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lang w:val="es-ES_tradnl" w:eastAsia="en-US"/>
        </w:rPr>
        <w:id w:val="550037496"/>
        <w:docPartObj>
          <w:docPartGallery w:val="Cover Pages"/>
          <w:docPartUnique/>
        </w:docPartObj>
      </w:sdtPr>
      <w:sdtEndPr>
        <w:rPr>
          <w:rFonts w:ascii="Arial" w:eastAsiaTheme="minorHAnsi" w:hAnsi="Arial" w:cstheme="minorBidi"/>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668"/>
          </w:tblGrid>
          <w:tr w:rsidR="00BE2C2D" w:rsidRPr="00BE2C2D" w:rsidTr="00BE2C2D">
            <w:sdt>
              <w:sdtPr>
                <w:rPr>
                  <w:rFonts w:asciiTheme="majorHAnsi" w:eastAsiaTheme="majorEastAsia" w:hAnsiTheme="majorHAnsi" w:cstheme="majorBidi"/>
                  <w:lang w:val="es-ES_tradnl" w:eastAsia="en-US"/>
                </w:rPr>
                <w:alias w:val="Company"/>
                <w:id w:val="13406915"/>
                <w:placeholder>
                  <w:docPart w:val="1BD6234AB7B64089B44217CE90A21E5F"/>
                </w:placeholder>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68" w:type="dxa"/>
                    <w:tcMar>
                      <w:top w:w="216" w:type="dxa"/>
                      <w:left w:w="115" w:type="dxa"/>
                      <w:bottom w:w="216" w:type="dxa"/>
                      <w:right w:w="115" w:type="dxa"/>
                    </w:tcMar>
                  </w:tcPr>
                  <w:p w:rsidR="00BE2C2D" w:rsidRPr="00BE2C2D" w:rsidRDefault="00BE2C2D">
                    <w:pPr>
                      <w:pStyle w:val="Sinespaciado"/>
                      <w:rPr>
                        <w:rFonts w:asciiTheme="majorHAnsi" w:eastAsiaTheme="majorEastAsia" w:hAnsiTheme="majorHAnsi" w:cstheme="majorBidi"/>
                      </w:rPr>
                    </w:pPr>
                    <w:proofErr w:type="spellStart"/>
                    <w:r w:rsidRPr="00BE2C2D">
                      <w:rPr>
                        <w:rFonts w:asciiTheme="majorHAnsi" w:eastAsiaTheme="majorEastAsia" w:hAnsiTheme="majorHAnsi" w:cstheme="majorBidi"/>
                        <w:lang w:val="es-ES"/>
                      </w:rPr>
                      <w:t>Universitat</w:t>
                    </w:r>
                    <w:proofErr w:type="spellEnd"/>
                    <w:r w:rsidRPr="00BE2C2D">
                      <w:rPr>
                        <w:rFonts w:asciiTheme="majorHAnsi" w:eastAsiaTheme="majorEastAsia" w:hAnsiTheme="majorHAnsi" w:cstheme="majorBidi"/>
                        <w:lang w:val="es-ES"/>
                      </w:rPr>
                      <w:t xml:space="preserve"> </w:t>
                    </w:r>
                    <w:proofErr w:type="spellStart"/>
                    <w:r w:rsidRPr="00BE2C2D">
                      <w:rPr>
                        <w:rFonts w:asciiTheme="majorHAnsi" w:eastAsiaTheme="majorEastAsia" w:hAnsiTheme="majorHAnsi" w:cstheme="majorBidi"/>
                        <w:lang w:val="es-ES"/>
                      </w:rPr>
                      <w:t>Pompeu</w:t>
                    </w:r>
                    <w:proofErr w:type="spellEnd"/>
                    <w:r w:rsidRPr="00BE2C2D">
                      <w:rPr>
                        <w:rFonts w:asciiTheme="majorHAnsi" w:eastAsiaTheme="majorEastAsia" w:hAnsiTheme="majorHAnsi" w:cstheme="majorBidi"/>
                        <w:lang w:val="es-ES"/>
                      </w:rPr>
                      <w:t xml:space="preserve"> </w:t>
                    </w:r>
                    <w:proofErr w:type="spellStart"/>
                    <w:r w:rsidRPr="00BE2C2D">
                      <w:rPr>
                        <w:rFonts w:asciiTheme="majorHAnsi" w:eastAsiaTheme="majorEastAsia" w:hAnsiTheme="majorHAnsi" w:cstheme="majorBidi"/>
                        <w:lang w:val="es-ES"/>
                      </w:rPr>
                      <w:t>Fabra</w:t>
                    </w:r>
                    <w:proofErr w:type="spellEnd"/>
                  </w:p>
                </w:tc>
              </w:sdtContent>
            </w:sdt>
          </w:tr>
          <w:tr w:rsidR="00BE2C2D" w:rsidRPr="00BE2C2D" w:rsidTr="00BE2C2D">
            <w:tc>
              <w:tcPr>
                <w:tcW w:w="7668" w:type="dxa"/>
              </w:tcPr>
              <w:sdt>
                <w:sdtPr>
                  <w:rPr>
                    <w:rFonts w:asciiTheme="majorHAnsi" w:eastAsiaTheme="majorEastAsia" w:hAnsiTheme="majorHAnsi" w:cstheme="majorBidi"/>
                    <w:sz w:val="80"/>
                    <w:szCs w:val="80"/>
                    <w:lang w:val="es-ES"/>
                  </w:rPr>
                  <w:alias w:val="Title"/>
                  <w:id w:val="13406919"/>
                  <w:placeholder>
                    <w:docPart w:val="D9C5D6ABACBA45F9930B349491F05156"/>
                  </w:placeholder>
                  <w:dataBinding w:prefixMappings="xmlns:ns0='http://schemas.openxmlformats.org/package/2006/metadata/core-properties' xmlns:ns1='http://purl.org/dc/elements/1.1/'" w:xpath="/ns0:coreProperties[1]/ns1:title[1]" w:storeItemID="{6C3C8BC8-F283-45AE-878A-BAB7291924A1}"/>
                  <w:text/>
                </w:sdtPr>
                <w:sdtContent>
                  <w:p w:rsidR="00BE2C2D" w:rsidRPr="00BE2C2D" w:rsidRDefault="00BE2C2D" w:rsidP="00BE2C2D">
                    <w:pPr>
                      <w:pStyle w:val="Sinespaciado"/>
                      <w:rPr>
                        <w:rFonts w:asciiTheme="majorHAnsi" w:eastAsiaTheme="majorEastAsia" w:hAnsiTheme="majorHAnsi" w:cstheme="majorBidi"/>
                        <w:sz w:val="80"/>
                        <w:szCs w:val="80"/>
                        <w:lang w:val="es-ES"/>
                      </w:rPr>
                    </w:pPr>
                    <w:r w:rsidRPr="00BE2C2D">
                      <w:rPr>
                        <w:rFonts w:asciiTheme="majorHAnsi" w:eastAsiaTheme="majorEastAsia" w:hAnsiTheme="majorHAnsi" w:cstheme="majorBidi"/>
                        <w:sz w:val="80"/>
                        <w:szCs w:val="80"/>
                        <w:lang w:val="es-ES"/>
                      </w:rPr>
                      <w:t>Nodo Móvil. Documentación detallada</w:t>
                    </w:r>
                  </w:p>
                </w:sdtContent>
              </w:sdt>
            </w:tc>
          </w:tr>
        </w:tbl>
        <w:p w:rsidR="00BE2C2D" w:rsidRDefault="00BE2C2D"/>
        <w:p w:rsidR="00BE2C2D" w:rsidRDefault="00BE2C2D"/>
        <w:p w:rsidR="00BE2C2D" w:rsidRDefault="00BE2C2D"/>
        <w:tbl>
          <w:tblPr>
            <w:tblpPr w:leftFromText="187" w:rightFromText="187" w:vertAnchor="page" w:horzAnchor="margin" w:tblpXSpec="right" w:tblpY="14221"/>
            <w:tblW w:w="1753" w:type="pct"/>
            <w:tblLook w:val="04A0"/>
          </w:tblPr>
          <w:tblGrid>
            <w:gridCol w:w="3361"/>
          </w:tblGrid>
          <w:tr w:rsidR="00F33577" w:rsidRPr="00F33577" w:rsidTr="00F33577">
            <w:trPr>
              <w:trHeight w:val="509"/>
            </w:trPr>
            <w:tc>
              <w:tcPr>
                <w:tcW w:w="3361" w:type="dxa"/>
                <w:tcMar>
                  <w:top w:w="216" w:type="dxa"/>
                  <w:left w:w="115" w:type="dxa"/>
                  <w:bottom w:w="216" w:type="dxa"/>
                  <w:right w:w="115" w:type="dxa"/>
                </w:tcMar>
              </w:tcPr>
              <w:sdt>
                <w:sdtPr>
                  <w:rPr>
                    <w:sz w:val="24"/>
                    <w:szCs w:val="24"/>
                  </w:rPr>
                  <w:alias w:val="Author"/>
                  <w:id w:val="13406928"/>
                  <w:placeholder>
                    <w:docPart w:val="26C8F39B3B2344CAAD7D2642A92E5E44"/>
                  </w:placeholder>
                  <w:dataBinding w:prefixMappings="xmlns:ns0='http://schemas.openxmlformats.org/package/2006/metadata/core-properties' xmlns:ns1='http://purl.org/dc/elements/1.1/'" w:xpath="/ns0:coreProperties[1]/ns1:creator[1]" w:storeItemID="{6C3C8BC8-F283-45AE-878A-BAB7291924A1}"/>
                  <w:text/>
                </w:sdtPr>
                <w:sdtContent>
                  <w:p w:rsidR="00F33577" w:rsidRPr="00F33577" w:rsidRDefault="00F33577" w:rsidP="00F33577">
                    <w:pPr>
                      <w:pStyle w:val="Sinespaciado"/>
                      <w:rPr>
                        <w:sz w:val="24"/>
                        <w:szCs w:val="24"/>
                      </w:rPr>
                    </w:pPr>
                    <w:r w:rsidRPr="00F33577">
                      <w:rPr>
                        <w:sz w:val="24"/>
                        <w:szCs w:val="24"/>
                        <w:lang w:val="es-ES"/>
                      </w:rPr>
                      <w:t>Fernando Gros González</w:t>
                    </w:r>
                  </w:p>
                </w:sdtContent>
              </w:sdt>
              <w:sdt>
                <w:sdtPr>
                  <w:rPr>
                    <w:sz w:val="24"/>
                    <w:szCs w:val="24"/>
                  </w:rPr>
                  <w:alias w:val="Date"/>
                  <w:id w:val="13406932"/>
                  <w:dataBinding w:prefixMappings="xmlns:ns0='http://schemas.microsoft.com/office/2006/coverPageProps'" w:xpath="/ns0:CoverPageProperties[1]/ns0:PublishDate[1]" w:storeItemID="{55AF091B-3C7A-41E3-B477-F2FDAA23CFDA}"/>
                  <w:date w:fullDate="2013-03-27T00:00:00Z">
                    <w:dateFormat w:val="M/d/yyyy"/>
                    <w:lid w:val="en-US"/>
                    <w:storeMappedDataAs w:val="dateTime"/>
                    <w:calendar w:val="gregorian"/>
                  </w:date>
                </w:sdtPr>
                <w:sdtContent>
                  <w:p w:rsidR="00F33577" w:rsidRPr="00F33577" w:rsidRDefault="00492043" w:rsidP="00F33577">
                    <w:pPr>
                      <w:pStyle w:val="Sinespaciado"/>
                      <w:rPr>
                        <w:sz w:val="24"/>
                        <w:szCs w:val="24"/>
                      </w:rPr>
                    </w:pPr>
                    <w:r>
                      <w:rPr>
                        <w:sz w:val="24"/>
                        <w:szCs w:val="24"/>
                      </w:rPr>
                      <w:t>3/27/2013</w:t>
                    </w:r>
                  </w:p>
                </w:sdtContent>
              </w:sdt>
              <w:p w:rsidR="00F33577" w:rsidRPr="00F33577" w:rsidRDefault="00F33577" w:rsidP="00F33577">
                <w:pPr>
                  <w:pStyle w:val="Sinespaciado"/>
                  <w:rPr>
                    <w:sz w:val="24"/>
                    <w:szCs w:val="24"/>
                  </w:rPr>
                </w:pPr>
              </w:p>
            </w:tc>
          </w:tr>
        </w:tbl>
        <w:p w:rsidR="00BE2C2D" w:rsidRDefault="00517FA7">
          <w:pPr>
            <w:spacing w:after="200" w:line="276" w:lineRule="auto"/>
            <w:jc w:val="left"/>
          </w:pPr>
          <w:r>
            <w:t xml:space="preserve"> </w:t>
          </w:r>
          <w:r w:rsidR="00BE2C2D">
            <w:br w:type="page"/>
          </w:r>
        </w:p>
      </w:sdtContent>
    </w:sdt>
    <w:sdt>
      <w:sdtPr>
        <w:rPr>
          <w:rFonts w:eastAsiaTheme="minorHAnsi" w:cstheme="minorBidi"/>
          <w:b w:val="0"/>
          <w:bCs w:val="0"/>
          <w:sz w:val="22"/>
          <w:szCs w:val="22"/>
        </w:rPr>
        <w:id w:val="1185864073"/>
        <w:docPartObj>
          <w:docPartGallery w:val="Table of Contents"/>
          <w:docPartUnique/>
        </w:docPartObj>
      </w:sdtPr>
      <w:sdtEndPr>
        <w:rPr>
          <w:noProof/>
        </w:rPr>
      </w:sdtEndPr>
      <w:sdtContent>
        <w:bookmarkStart w:id="0" w:name="_Toc352171291" w:displacedByCustomXml="prev"/>
        <w:p w:rsidR="00BE2C2D" w:rsidRDefault="00BE2C2D" w:rsidP="00BE2C2D">
          <w:pPr>
            <w:pStyle w:val="Ttulo1"/>
          </w:pPr>
          <w:r>
            <w:t>Tabla de contenidos</w:t>
          </w:r>
          <w:bookmarkEnd w:id="0"/>
        </w:p>
        <w:p w:rsidR="00BE2C2D" w:rsidRPr="00BE2C2D" w:rsidRDefault="00BE2C2D" w:rsidP="00BE2C2D">
          <w:pPr>
            <w:rPr>
              <w:lang w:val="en-US" w:eastAsia="ja-JP"/>
            </w:rPr>
          </w:pPr>
        </w:p>
        <w:p w:rsidR="00237A37" w:rsidRDefault="00DF6AF2">
          <w:pPr>
            <w:pStyle w:val="TDC1"/>
            <w:tabs>
              <w:tab w:val="right" w:leader="dot" w:pos="9345"/>
            </w:tabs>
            <w:rPr>
              <w:rFonts w:asciiTheme="minorHAnsi" w:eastAsiaTheme="minorEastAsia" w:hAnsiTheme="minorHAnsi"/>
              <w:noProof/>
              <w:lang w:val="es-ES" w:eastAsia="es-ES"/>
            </w:rPr>
          </w:pPr>
          <w:r w:rsidRPr="00DF6AF2">
            <w:fldChar w:fldCharType="begin"/>
          </w:r>
          <w:r w:rsidR="00BE2C2D">
            <w:instrText xml:space="preserve"> TOC \o "1-3" \h \z \u </w:instrText>
          </w:r>
          <w:r w:rsidRPr="00DF6AF2">
            <w:fldChar w:fldCharType="separate"/>
          </w:r>
          <w:hyperlink w:anchor="_Toc352171291" w:history="1">
            <w:r w:rsidR="00237A37" w:rsidRPr="001C1AB1">
              <w:rPr>
                <w:rStyle w:val="Hipervnculo"/>
                <w:noProof/>
              </w:rPr>
              <w:t>Tabla de contenidos</w:t>
            </w:r>
            <w:r w:rsidR="00237A37">
              <w:rPr>
                <w:noProof/>
                <w:webHidden/>
              </w:rPr>
              <w:tab/>
            </w:r>
            <w:r w:rsidR="00237A37">
              <w:rPr>
                <w:noProof/>
                <w:webHidden/>
              </w:rPr>
              <w:fldChar w:fldCharType="begin"/>
            </w:r>
            <w:r w:rsidR="00237A37">
              <w:rPr>
                <w:noProof/>
                <w:webHidden/>
              </w:rPr>
              <w:instrText xml:space="preserve"> PAGEREF _Toc352171291 \h </w:instrText>
            </w:r>
            <w:r w:rsidR="00237A37">
              <w:rPr>
                <w:noProof/>
                <w:webHidden/>
              </w:rPr>
            </w:r>
            <w:r w:rsidR="00237A37">
              <w:rPr>
                <w:noProof/>
                <w:webHidden/>
              </w:rPr>
              <w:fldChar w:fldCharType="separate"/>
            </w:r>
            <w:r w:rsidR="00237A37">
              <w:rPr>
                <w:noProof/>
                <w:webHidden/>
              </w:rPr>
              <w:t>1</w:t>
            </w:r>
            <w:r w:rsidR="00237A37">
              <w:rPr>
                <w:noProof/>
                <w:webHidden/>
              </w:rPr>
              <w:fldChar w:fldCharType="end"/>
            </w:r>
          </w:hyperlink>
        </w:p>
        <w:p w:rsidR="00237A37" w:rsidRDefault="00237A37">
          <w:pPr>
            <w:pStyle w:val="TDC1"/>
            <w:tabs>
              <w:tab w:val="right" w:leader="dot" w:pos="9345"/>
            </w:tabs>
            <w:rPr>
              <w:rFonts w:asciiTheme="minorHAnsi" w:eastAsiaTheme="minorEastAsia" w:hAnsiTheme="minorHAnsi"/>
              <w:noProof/>
              <w:lang w:val="es-ES" w:eastAsia="es-ES"/>
            </w:rPr>
          </w:pPr>
          <w:hyperlink w:anchor="_Toc352171292" w:history="1">
            <w:r w:rsidRPr="001C1AB1">
              <w:rPr>
                <w:rStyle w:val="Hipervnculo"/>
                <w:noProof/>
              </w:rPr>
              <w:t>¿Qué es el nodo móvil?</w:t>
            </w:r>
            <w:r>
              <w:rPr>
                <w:noProof/>
                <w:webHidden/>
              </w:rPr>
              <w:tab/>
            </w:r>
            <w:r>
              <w:rPr>
                <w:noProof/>
                <w:webHidden/>
              </w:rPr>
              <w:fldChar w:fldCharType="begin"/>
            </w:r>
            <w:r>
              <w:rPr>
                <w:noProof/>
                <w:webHidden/>
              </w:rPr>
              <w:instrText xml:space="preserve"> PAGEREF _Toc352171292 \h </w:instrText>
            </w:r>
            <w:r>
              <w:rPr>
                <w:noProof/>
                <w:webHidden/>
              </w:rPr>
            </w:r>
            <w:r>
              <w:rPr>
                <w:noProof/>
                <w:webHidden/>
              </w:rPr>
              <w:fldChar w:fldCharType="separate"/>
            </w:r>
            <w:r>
              <w:rPr>
                <w:noProof/>
                <w:webHidden/>
              </w:rPr>
              <w:t>2</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293" w:history="1">
            <w:r w:rsidRPr="001C1AB1">
              <w:rPr>
                <w:rStyle w:val="Hipervnculo"/>
                <w:noProof/>
              </w:rPr>
              <w:t>¿Cómo nace?</w:t>
            </w:r>
            <w:r>
              <w:rPr>
                <w:noProof/>
                <w:webHidden/>
              </w:rPr>
              <w:tab/>
            </w:r>
            <w:r>
              <w:rPr>
                <w:noProof/>
                <w:webHidden/>
              </w:rPr>
              <w:fldChar w:fldCharType="begin"/>
            </w:r>
            <w:r>
              <w:rPr>
                <w:noProof/>
                <w:webHidden/>
              </w:rPr>
              <w:instrText xml:space="preserve"> PAGEREF _Toc352171293 \h </w:instrText>
            </w:r>
            <w:r>
              <w:rPr>
                <w:noProof/>
                <w:webHidden/>
              </w:rPr>
            </w:r>
            <w:r>
              <w:rPr>
                <w:noProof/>
                <w:webHidden/>
              </w:rPr>
              <w:fldChar w:fldCharType="separate"/>
            </w:r>
            <w:r>
              <w:rPr>
                <w:noProof/>
                <w:webHidden/>
              </w:rPr>
              <w:t>2</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294" w:history="1">
            <w:r w:rsidRPr="001C1AB1">
              <w:rPr>
                <w:rStyle w:val="Hipervnculo"/>
                <w:noProof/>
              </w:rPr>
              <w:t>¿Para qué?</w:t>
            </w:r>
            <w:r>
              <w:rPr>
                <w:noProof/>
                <w:webHidden/>
              </w:rPr>
              <w:tab/>
            </w:r>
            <w:r>
              <w:rPr>
                <w:noProof/>
                <w:webHidden/>
              </w:rPr>
              <w:fldChar w:fldCharType="begin"/>
            </w:r>
            <w:r>
              <w:rPr>
                <w:noProof/>
                <w:webHidden/>
              </w:rPr>
              <w:instrText xml:space="preserve"> PAGEREF _Toc352171294 \h </w:instrText>
            </w:r>
            <w:r>
              <w:rPr>
                <w:noProof/>
                <w:webHidden/>
              </w:rPr>
            </w:r>
            <w:r>
              <w:rPr>
                <w:noProof/>
                <w:webHidden/>
              </w:rPr>
              <w:fldChar w:fldCharType="separate"/>
            </w:r>
            <w:r>
              <w:rPr>
                <w:noProof/>
                <w:webHidden/>
              </w:rPr>
              <w:t>2</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295" w:history="1">
            <w:r w:rsidRPr="001C1AB1">
              <w:rPr>
                <w:rStyle w:val="Hipervnculo"/>
                <w:noProof/>
              </w:rPr>
              <w:t>¿Quién lo ha desarrollado hasta el momento?</w:t>
            </w:r>
            <w:r>
              <w:rPr>
                <w:noProof/>
                <w:webHidden/>
              </w:rPr>
              <w:tab/>
            </w:r>
            <w:r>
              <w:rPr>
                <w:noProof/>
                <w:webHidden/>
              </w:rPr>
              <w:fldChar w:fldCharType="begin"/>
            </w:r>
            <w:r>
              <w:rPr>
                <w:noProof/>
                <w:webHidden/>
              </w:rPr>
              <w:instrText xml:space="preserve"> PAGEREF _Toc352171295 \h </w:instrText>
            </w:r>
            <w:r>
              <w:rPr>
                <w:noProof/>
                <w:webHidden/>
              </w:rPr>
            </w:r>
            <w:r>
              <w:rPr>
                <w:noProof/>
                <w:webHidden/>
              </w:rPr>
              <w:fldChar w:fldCharType="separate"/>
            </w:r>
            <w:r>
              <w:rPr>
                <w:noProof/>
                <w:webHidden/>
              </w:rPr>
              <w:t>2</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296" w:history="1">
            <w:r w:rsidRPr="001C1AB1">
              <w:rPr>
                <w:rStyle w:val="Hipervnculo"/>
                <w:noProof/>
              </w:rPr>
              <w:t>Estado actual del proyecto</w:t>
            </w:r>
            <w:r>
              <w:rPr>
                <w:noProof/>
                <w:webHidden/>
              </w:rPr>
              <w:tab/>
            </w:r>
            <w:r>
              <w:rPr>
                <w:noProof/>
                <w:webHidden/>
              </w:rPr>
              <w:fldChar w:fldCharType="begin"/>
            </w:r>
            <w:r>
              <w:rPr>
                <w:noProof/>
                <w:webHidden/>
              </w:rPr>
              <w:instrText xml:space="preserve"> PAGEREF _Toc352171296 \h </w:instrText>
            </w:r>
            <w:r>
              <w:rPr>
                <w:noProof/>
                <w:webHidden/>
              </w:rPr>
            </w:r>
            <w:r>
              <w:rPr>
                <w:noProof/>
                <w:webHidden/>
              </w:rPr>
              <w:fldChar w:fldCharType="separate"/>
            </w:r>
            <w:r>
              <w:rPr>
                <w:noProof/>
                <w:webHidden/>
              </w:rPr>
              <w:t>2</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297" w:history="1">
            <w:r w:rsidRPr="001C1AB1">
              <w:rPr>
                <w:rStyle w:val="Hipervnculo"/>
                <w:noProof/>
              </w:rPr>
              <w:t>Textos relacionados</w:t>
            </w:r>
            <w:r>
              <w:rPr>
                <w:noProof/>
                <w:webHidden/>
              </w:rPr>
              <w:tab/>
            </w:r>
            <w:r>
              <w:rPr>
                <w:noProof/>
                <w:webHidden/>
              </w:rPr>
              <w:fldChar w:fldCharType="begin"/>
            </w:r>
            <w:r>
              <w:rPr>
                <w:noProof/>
                <w:webHidden/>
              </w:rPr>
              <w:instrText xml:space="preserve"> PAGEREF _Toc352171297 \h </w:instrText>
            </w:r>
            <w:r>
              <w:rPr>
                <w:noProof/>
                <w:webHidden/>
              </w:rPr>
            </w:r>
            <w:r>
              <w:rPr>
                <w:noProof/>
                <w:webHidden/>
              </w:rPr>
              <w:fldChar w:fldCharType="separate"/>
            </w:r>
            <w:r>
              <w:rPr>
                <w:noProof/>
                <w:webHidden/>
              </w:rPr>
              <w:t>3</w:t>
            </w:r>
            <w:r>
              <w:rPr>
                <w:noProof/>
                <w:webHidden/>
              </w:rPr>
              <w:fldChar w:fldCharType="end"/>
            </w:r>
          </w:hyperlink>
        </w:p>
        <w:p w:rsidR="00237A37" w:rsidRDefault="00237A37">
          <w:pPr>
            <w:pStyle w:val="TDC1"/>
            <w:tabs>
              <w:tab w:val="right" w:leader="dot" w:pos="9345"/>
            </w:tabs>
            <w:rPr>
              <w:rFonts w:asciiTheme="minorHAnsi" w:eastAsiaTheme="minorEastAsia" w:hAnsiTheme="minorHAnsi"/>
              <w:noProof/>
              <w:lang w:val="es-ES" w:eastAsia="es-ES"/>
            </w:rPr>
          </w:pPr>
          <w:hyperlink w:anchor="_Toc352171298" w:history="1">
            <w:r w:rsidRPr="001C1AB1">
              <w:rPr>
                <w:rStyle w:val="Hipervnculo"/>
                <w:noProof/>
              </w:rPr>
              <w:t>Descripción de componentes</w:t>
            </w:r>
            <w:r>
              <w:rPr>
                <w:noProof/>
                <w:webHidden/>
              </w:rPr>
              <w:tab/>
            </w:r>
            <w:r>
              <w:rPr>
                <w:noProof/>
                <w:webHidden/>
              </w:rPr>
              <w:fldChar w:fldCharType="begin"/>
            </w:r>
            <w:r>
              <w:rPr>
                <w:noProof/>
                <w:webHidden/>
              </w:rPr>
              <w:instrText xml:space="preserve"> PAGEREF _Toc352171298 \h </w:instrText>
            </w:r>
            <w:r>
              <w:rPr>
                <w:noProof/>
                <w:webHidden/>
              </w:rPr>
            </w:r>
            <w:r>
              <w:rPr>
                <w:noProof/>
                <w:webHidden/>
              </w:rPr>
              <w:fldChar w:fldCharType="separate"/>
            </w:r>
            <w:r>
              <w:rPr>
                <w:noProof/>
                <w:webHidden/>
              </w:rPr>
              <w:t>4</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299" w:history="1">
            <w:r w:rsidRPr="001C1AB1">
              <w:rPr>
                <w:rStyle w:val="Hipervnculo"/>
                <w:noProof/>
              </w:rPr>
              <w:t>Hardware</w:t>
            </w:r>
            <w:r>
              <w:rPr>
                <w:noProof/>
                <w:webHidden/>
              </w:rPr>
              <w:tab/>
            </w:r>
            <w:r>
              <w:rPr>
                <w:noProof/>
                <w:webHidden/>
              </w:rPr>
              <w:fldChar w:fldCharType="begin"/>
            </w:r>
            <w:r>
              <w:rPr>
                <w:noProof/>
                <w:webHidden/>
              </w:rPr>
              <w:instrText xml:space="preserve"> PAGEREF _Toc352171299 \h </w:instrText>
            </w:r>
            <w:r>
              <w:rPr>
                <w:noProof/>
                <w:webHidden/>
              </w:rPr>
            </w:r>
            <w:r>
              <w:rPr>
                <w:noProof/>
                <w:webHidden/>
              </w:rPr>
              <w:fldChar w:fldCharType="separate"/>
            </w:r>
            <w:r>
              <w:rPr>
                <w:noProof/>
                <w:webHidden/>
              </w:rPr>
              <w:t>4</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00" w:history="1">
            <w:r w:rsidRPr="001C1AB1">
              <w:rPr>
                <w:rStyle w:val="Hipervnculo"/>
                <w:noProof/>
              </w:rPr>
              <w:t>Software</w:t>
            </w:r>
            <w:r>
              <w:rPr>
                <w:noProof/>
                <w:webHidden/>
              </w:rPr>
              <w:tab/>
            </w:r>
            <w:r>
              <w:rPr>
                <w:noProof/>
                <w:webHidden/>
              </w:rPr>
              <w:fldChar w:fldCharType="begin"/>
            </w:r>
            <w:r>
              <w:rPr>
                <w:noProof/>
                <w:webHidden/>
              </w:rPr>
              <w:instrText xml:space="preserve"> PAGEREF _Toc352171300 \h </w:instrText>
            </w:r>
            <w:r>
              <w:rPr>
                <w:noProof/>
                <w:webHidden/>
              </w:rPr>
            </w:r>
            <w:r>
              <w:rPr>
                <w:noProof/>
                <w:webHidden/>
              </w:rPr>
              <w:fldChar w:fldCharType="separate"/>
            </w:r>
            <w:r>
              <w:rPr>
                <w:noProof/>
                <w:webHidden/>
              </w:rPr>
              <w:t>7</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01" w:history="1">
            <w:r w:rsidRPr="001C1AB1">
              <w:rPr>
                <w:rStyle w:val="Hipervnculo"/>
                <w:noProof/>
                <w:lang w:val="es-ES"/>
              </w:rPr>
              <w:t>Tipos de nodos móviles</w:t>
            </w:r>
            <w:r>
              <w:rPr>
                <w:noProof/>
                <w:webHidden/>
              </w:rPr>
              <w:tab/>
            </w:r>
            <w:r>
              <w:rPr>
                <w:noProof/>
                <w:webHidden/>
              </w:rPr>
              <w:fldChar w:fldCharType="begin"/>
            </w:r>
            <w:r>
              <w:rPr>
                <w:noProof/>
                <w:webHidden/>
              </w:rPr>
              <w:instrText xml:space="preserve"> PAGEREF _Toc352171301 \h </w:instrText>
            </w:r>
            <w:r>
              <w:rPr>
                <w:noProof/>
                <w:webHidden/>
              </w:rPr>
            </w:r>
            <w:r>
              <w:rPr>
                <w:noProof/>
                <w:webHidden/>
              </w:rPr>
              <w:fldChar w:fldCharType="separate"/>
            </w:r>
            <w:r>
              <w:rPr>
                <w:noProof/>
                <w:webHidden/>
              </w:rPr>
              <w:t>7</w:t>
            </w:r>
            <w:r>
              <w:rPr>
                <w:noProof/>
                <w:webHidden/>
              </w:rPr>
              <w:fldChar w:fldCharType="end"/>
            </w:r>
          </w:hyperlink>
        </w:p>
        <w:p w:rsidR="00237A37" w:rsidRDefault="00237A37">
          <w:pPr>
            <w:pStyle w:val="TDC1"/>
            <w:tabs>
              <w:tab w:val="right" w:leader="dot" w:pos="9345"/>
            </w:tabs>
            <w:rPr>
              <w:rFonts w:asciiTheme="minorHAnsi" w:eastAsiaTheme="minorEastAsia" w:hAnsiTheme="minorHAnsi"/>
              <w:noProof/>
              <w:lang w:val="es-ES" w:eastAsia="es-ES"/>
            </w:rPr>
          </w:pPr>
          <w:hyperlink w:anchor="_Toc352171302" w:history="1">
            <w:r w:rsidRPr="001C1AB1">
              <w:rPr>
                <w:rStyle w:val="Hipervnculo"/>
                <w:noProof/>
              </w:rPr>
              <w:t>Ensamblaje</w:t>
            </w:r>
            <w:r>
              <w:rPr>
                <w:noProof/>
                <w:webHidden/>
              </w:rPr>
              <w:tab/>
            </w:r>
            <w:r>
              <w:rPr>
                <w:noProof/>
                <w:webHidden/>
              </w:rPr>
              <w:fldChar w:fldCharType="begin"/>
            </w:r>
            <w:r>
              <w:rPr>
                <w:noProof/>
                <w:webHidden/>
              </w:rPr>
              <w:instrText xml:space="preserve"> PAGEREF _Toc352171302 \h </w:instrText>
            </w:r>
            <w:r>
              <w:rPr>
                <w:noProof/>
                <w:webHidden/>
              </w:rPr>
            </w:r>
            <w:r>
              <w:rPr>
                <w:noProof/>
                <w:webHidden/>
              </w:rPr>
              <w:fldChar w:fldCharType="separate"/>
            </w:r>
            <w:r>
              <w:rPr>
                <w:noProof/>
                <w:webHidden/>
              </w:rPr>
              <w:t>9</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03" w:history="1">
            <w:r w:rsidRPr="001C1AB1">
              <w:rPr>
                <w:rStyle w:val="Hipervnculo"/>
                <w:noProof/>
              </w:rPr>
              <w:t>Perforación de la caja e instalación del pigtail</w:t>
            </w:r>
            <w:r>
              <w:rPr>
                <w:noProof/>
                <w:webHidden/>
              </w:rPr>
              <w:tab/>
            </w:r>
            <w:r>
              <w:rPr>
                <w:noProof/>
                <w:webHidden/>
              </w:rPr>
              <w:fldChar w:fldCharType="begin"/>
            </w:r>
            <w:r>
              <w:rPr>
                <w:noProof/>
                <w:webHidden/>
              </w:rPr>
              <w:instrText xml:space="preserve"> PAGEREF _Toc352171303 \h </w:instrText>
            </w:r>
            <w:r>
              <w:rPr>
                <w:noProof/>
                <w:webHidden/>
              </w:rPr>
            </w:r>
            <w:r>
              <w:rPr>
                <w:noProof/>
                <w:webHidden/>
              </w:rPr>
              <w:fldChar w:fldCharType="separate"/>
            </w:r>
            <w:r>
              <w:rPr>
                <w:noProof/>
                <w:webHidden/>
              </w:rPr>
              <w:t>9</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04" w:history="1">
            <w:r w:rsidRPr="001C1AB1">
              <w:rPr>
                <w:rStyle w:val="Hipervnculo"/>
                <w:noProof/>
              </w:rPr>
              <w:t>Instalación de la placa</w:t>
            </w:r>
            <w:r>
              <w:rPr>
                <w:noProof/>
                <w:webHidden/>
              </w:rPr>
              <w:tab/>
            </w:r>
            <w:r>
              <w:rPr>
                <w:noProof/>
                <w:webHidden/>
              </w:rPr>
              <w:fldChar w:fldCharType="begin"/>
            </w:r>
            <w:r>
              <w:rPr>
                <w:noProof/>
                <w:webHidden/>
              </w:rPr>
              <w:instrText xml:space="preserve"> PAGEREF _Toc352171304 \h </w:instrText>
            </w:r>
            <w:r>
              <w:rPr>
                <w:noProof/>
                <w:webHidden/>
              </w:rPr>
            </w:r>
            <w:r>
              <w:rPr>
                <w:noProof/>
                <w:webHidden/>
              </w:rPr>
              <w:fldChar w:fldCharType="separate"/>
            </w:r>
            <w:r>
              <w:rPr>
                <w:noProof/>
                <w:webHidden/>
              </w:rPr>
              <w:t>9</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05" w:history="1">
            <w:r w:rsidRPr="001C1AB1">
              <w:rPr>
                <w:rStyle w:val="Hipervnculo"/>
                <w:noProof/>
              </w:rPr>
              <w:t>Instalación de los radiotransmisores</w:t>
            </w:r>
            <w:r>
              <w:rPr>
                <w:noProof/>
                <w:webHidden/>
              </w:rPr>
              <w:tab/>
            </w:r>
            <w:r>
              <w:rPr>
                <w:noProof/>
                <w:webHidden/>
              </w:rPr>
              <w:fldChar w:fldCharType="begin"/>
            </w:r>
            <w:r>
              <w:rPr>
                <w:noProof/>
                <w:webHidden/>
              </w:rPr>
              <w:instrText xml:space="preserve"> PAGEREF _Toc352171305 \h </w:instrText>
            </w:r>
            <w:r>
              <w:rPr>
                <w:noProof/>
                <w:webHidden/>
              </w:rPr>
            </w:r>
            <w:r>
              <w:rPr>
                <w:noProof/>
                <w:webHidden/>
              </w:rPr>
              <w:fldChar w:fldCharType="separate"/>
            </w:r>
            <w:r>
              <w:rPr>
                <w:noProof/>
                <w:webHidden/>
              </w:rPr>
              <w:t>10</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06" w:history="1">
            <w:r w:rsidRPr="001C1AB1">
              <w:rPr>
                <w:rStyle w:val="Hipervnculo"/>
                <w:noProof/>
              </w:rPr>
              <w:t>Conexión de los pigtails a las radios</w:t>
            </w:r>
            <w:r>
              <w:rPr>
                <w:noProof/>
                <w:webHidden/>
              </w:rPr>
              <w:tab/>
            </w:r>
            <w:r>
              <w:rPr>
                <w:noProof/>
                <w:webHidden/>
              </w:rPr>
              <w:fldChar w:fldCharType="begin"/>
            </w:r>
            <w:r>
              <w:rPr>
                <w:noProof/>
                <w:webHidden/>
              </w:rPr>
              <w:instrText xml:space="preserve"> PAGEREF _Toc352171306 \h </w:instrText>
            </w:r>
            <w:r>
              <w:rPr>
                <w:noProof/>
                <w:webHidden/>
              </w:rPr>
            </w:r>
            <w:r>
              <w:rPr>
                <w:noProof/>
                <w:webHidden/>
              </w:rPr>
              <w:fldChar w:fldCharType="separate"/>
            </w:r>
            <w:r>
              <w:rPr>
                <w:noProof/>
                <w:webHidden/>
              </w:rPr>
              <w:t>10</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07" w:history="1">
            <w:r w:rsidRPr="001C1AB1">
              <w:rPr>
                <w:rStyle w:val="Hipervnculo"/>
                <w:noProof/>
              </w:rPr>
              <w:t>Instalación de la tarjeta flash y encendido</w:t>
            </w:r>
            <w:r>
              <w:rPr>
                <w:noProof/>
                <w:webHidden/>
              </w:rPr>
              <w:tab/>
            </w:r>
            <w:r>
              <w:rPr>
                <w:noProof/>
                <w:webHidden/>
              </w:rPr>
              <w:fldChar w:fldCharType="begin"/>
            </w:r>
            <w:r>
              <w:rPr>
                <w:noProof/>
                <w:webHidden/>
              </w:rPr>
              <w:instrText xml:space="preserve"> PAGEREF _Toc352171307 \h </w:instrText>
            </w:r>
            <w:r>
              <w:rPr>
                <w:noProof/>
                <w:webHidden/>
              </w:rPr>
            </w:r>
            <w:r>
              <w:rPr>
                <w:noProof/>
                <w:webHidden/>
              </w:rPr>
              <w:fldChar w:fldCharType="separate"/>
            </w:r>
            <w:r>
              <w:rPr>
                <w:noProof/>
                <w:webHidden/>
              </w:rPr>
              <w:t>11</w:t>
            </w:r>
            <w:r>
              <w:rPr>
                <w:noProof/>
                <w:webHidden/>
              </w:rPr>
              <w:fldChar w:fldCharType="end"/>
            </w:r>
          </w:hyperlink>
        </w:p>
        <w:p w:rsidR="00237A37" w:rsidRDefault="00237A37">
          <w:pPr>
            <w:pStyle w:val="TDC1"/>
            <w:tabs>
              <w:tab w:val="right" w:leader="dot" w:pos="9345"/>
            </w:tabs>
            <w:rPr>
              <w:rFonts w:asciiTheme="minorHAnsi" w:eastAsiaTheme="minorEastAsia" w:hAnsiTheme="minorHAnsi"/>
              <w:noProof/>
              <w:lang w:val="es-ES" w:eastAsia="es-ES"/>
            </w:rPr>
          </w:pPr>
          <w:hyperlink w:anchor="_Toc352171308" w:history="1">
            <w:r w:rsidRPr="001C1AB1">
              <w:rPr>
                <w:rStyle w:val="Hipervnculo"/>
                <w:noProof/>
              </w:rPr>
              <w:t>Implementación</w:t>
            </w:r>
            <w:r>
              <w:rPr>
                <w:noProof/>
                <w:webHidden/>
              </w:rPr>
              <w:tab/>
            </w:r>
            <w:r>
              <w:rPr>
                <w:noProof/>
                <w:webHidden/>
              </w:rPr>
              <w:fldChar w:fldCharType="begin"/>
            </w:r>
            <w:r>
              <w:rPr>
                <w:noProof/>
                <w:webHidden/>
              </w:rPr>
              <w:instrText xml:space="preserve"> PAGEREF _Toc352171308 \h </w:instrText>
            </w:r>
            <w:r>
              <w:rPr>
                <w:noProof/>
                <w:webHidden/>
              </w:rPr>
            </w:r>
            <w:r>
              <w:rPr>
                <w:noProof/>
                <w:webHidden/>
              </w:rPr>
              <w:fldChar w:fldCharType="separate"/>
            </w:r>
            <w:r>
              <w:rPr>
                <w:noProof/>
                <w:webHidden/>
              </w:rPr>
              <w:t>12</w:t>
            </w:r>
            <w:r>
              <w:rPr>
                <w:noProof/>
                <w:webHidden/>
              </w:rPr>
              <w:fldChar w:fldCharType="end"/>
            </w:r>
          </w:hyperlink>
        </w:p>
        <w:p w:rsidR="00237A37" w:rsidRDefault="00237A37">
          <w:pPr>
            <w:pStyle w:val="TDC1"/>
            <w:tabs>
              <w:tab w:val="right" w:leader="dot" w:pos="9345"/>
            </w:tabs>
            <w:rPr>
              <w:rFonts w:asciiTheme="minorHAnsi" w:eastAsiaTheme="minorEastAsia" w:hAnsiTheme="minorHAnsi"/>
              <w:noProof/>
              <w:lang w:val="es-ES" w:eastAsia="es-ES"/>
            </w:rPr>
          </w:pPr>
          <w:hyperlink w:anchor="_Toc352171309" w:history="1">
            <w:r w:rsidRPr="001C1AB1">
              <w:rPr>
                <w:rStyle w:val="Hipervnculo"/>
                <w:noProof/>
              </w:rPr>
              <w:t>Configuración de los Nodos</w:t>
            </w:r>
            <w:r>
              <w:rPr>
                <w:noProof/>
                <w:webHidden/>
              </w:rPr>
              <w:tab/>
            </w:r>
            <w:r>
              <w:rPr>
                <w:noProof/>
                <w:webHidden/>
              </w:rPr>
              <w:fldChar w:fldCharType="begin"/>
            </w:r>
            <w:r>
              <w:rPr>
                <w:noProof/>
                <w:webHidden/>
              </w:rPr>
              <w:instrText xml:space="preserve"> PAGEREF _Toc352171309 \h </w:instrText>
            </w:r>
            <w:r>
              <w:rPr>
                <w:noProof/>
                <w:webHidden/>
              </w:rPr>
            </w:r>
            <w:r>
              <w:rPr>
                <w:noProof/>
                <w:webHidden/>
              </w:rPr>
              <w:fldChar w:fldCharType="separate"/>
            </w:r>
            <w:r>
              <w:rPr>
                <w:noProof/>
                <w:webHidden/>
              </w:rPr>
              <w:t>14</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10" w:history="1">
            <w:r w:rsidRPr="001C1AB1">
              <w:rPr>
                <w:rStyle w:val="Hipervnculo"/>
                <w:noProof/>
              </w:rPr>
              <w:t>Nanostation M5</w:t>
            </w:r>
            <w:r>
              <w:rPr>
                <w:noProof/>
                <w:webHidden/>
              </w:rPr>
              <w:tab/>
            </w:r>
            <w:r>
              <w:rPr>
                <w:noProof/>
                <w:webHidden/>
              </w:rPr>
              <w:fldChar w:fldCharType="begin"/>
            </w:r>
            <w:r>
              <w:rPr>
                <w:noProof/>
                <w:webHidden/>
              </w:rPr>
              <w:instrText xml:space="preserve"> PAGEREF _Toc352171310 \h </w:instrText>
            </w:r>
            <w:r>
              <w:rPr>
                <w:noProof/>
                <w:webHidden/>
              </w:rPr>
            </w:r>
            <w:r>
              <w:rPr>
                <w:noProof/>
                <w:webHidden/>
              </w:rPr>
              <w:fldChar w:fldCharType="separate"/>
            </w:r>
            <w:r>
              <w:rPr>
                <w:noProof/>
                <w:webHidden/>
              </w:rPr>
              <w:t>14</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11" w:history="1">
            <w:r w:rsidRPr="001C1AB1">
              <w:rPr>
                <w:rStyle w:val="Hipervnculo"/>
                <w:noProof/>
              </w:rPr>
              <w:t>Rocket M5</w:t>
            </w:r>
            <w:r>
              <w:rPr>
                <w:noProof/>
                <w:webHidden/>
              </w:rPr>
              <w:tab/>
            </w:r>
            <w:r>
              <w:rPr>
                <w:noProof/>
                <w:webHidden/>
              </w:rPr>
              <w:fldChar w:fldCharType="begin"/>
            </w:r>
            <w:r>
              <w:rPr>
                <w:noProof/>
                <w:webHidden/>
              </w:rPr>
              <w:instrText xml:space="preserve"> PAGEREF _Toc352171311 \h </w:instrText>
            </w:r>
            <w:r>
              <w:rPr>
                <w:noProof/>
                <w:webHidden/>
              </w:rPr>
            </w:r>
            <w:r>
              <w:rPr>
                <w:noProof/>
                <w:webHidden/>
              </w:rPr>
              <w:fldChar w:fldCharType="separate"/>
            </w:r>
            <w:r>
              <w:rPr>
                <w:noProof/>
                <w:webHidden/>
              </w:rPr>
              <w:t>15</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12" w:history="1">
            <w:r w:rsidRPr="001C1AB1">
              <w:rPr>
                <w:rStyle w:val="Hipervnculo"/>
                <w:noProof/>
              </w:rPr>
              <w:t>Alix 2D2</w:t>
            </w:r>
            <w:r>
              <w:rPr>
                <w:noProof/>
                <w:webHidden/>
              </w:rPr>
              <w:tab/>
            </w:r>
            <w:r>
              <w:rPr>
                <w:noProof/>
                <w:webHidden/>
              </w:rPr>
              <w:fldChar w:fldCharType="begin"/>
            </w:r>
            <w:r>
              <w:rPr>
                <w:noProof/>
                <w:webHidden/>
              </w:rPr>
              <w:instrText xml:space="preserve"> PAGEREF _Toc352171312 \h </w:instrText>
            </w:r>
            <w:r>
              <w:rPr>
                <w:noProof/>
                <w:webHidden/>
              </w:rPr>
            </w:r>
            <w:r>
              <w:rPr>
                <w:noProof/>
                <w:webHidden/>
              </w:rPr>
              <w:fldChar w:fldCharType="separate"/>
            </w:r>
            <w:r>
              <w:rPr>
                <w:noProof/>
                <w:webHidden/>
              </w:rPr>
              <w:t>15</w:t>
            </w:r>
            <w:r>
              <w:rPr>
                <w:noProof/>
                <w:webHidden/>
              </w:rPr>
              <w:fldChar w:fldCharType="end"/>
            </w:r>
          </w:hyperlink>
        </w:p>
        <w:p w:rsidR="00237A37" w:rsidRDefault="00237A37">
          <w:pPr>
            <w:pStyle w:val="TDC1"/>
            <w:tabs>
              <w:tab w:val="right" w:leader="dot" w:pos="9345"/>
            </w:tabs>
            <w:rPr>
              <w:rFonts w:asciiTheme="minorHAnsi" w:eastAsiaTheme="minorEastAsia" w:hAnsiTheme="minorHAnsi"/>
              <w:noProof/>
              <w:lang w:val="es-ES" w:eastAsia="es-ES"/>
            </w:rPr>
          </w:pPr>
          <w:hyperlink w:anchor="_Toc352171313" w:history="1">
            <w:r w:rsidRPr="001C1AB1">
              <w:rPr>
                <w:rStyle w:val="Hipervnculo"/>
                <w:noProof/>
              </w:rPr>
              <w:t>Características básicas interfaz QMP</w:t>
            </w:r>
            <w:r>
              <w:rPr>
                <w:noProof/>
                <w:webHidden/>
              </w:rPr>
              <w:tab/>
            </w:r>
            <w:r>
              <w:rPr>
                <w:noProof/>
                <w:webHidden/>
              </w:rPr>
              <w:fldChar w:fldCharType="begin"/>
            </w:r>
            <w:r>
              <w:rPr>
                <w:noProof/>
                <w:webHidden/>
              </w:rPr>
              <w:instrText xml:space="preserve"> PAGEREF _Toc352171313 \h </w:instrText>
            </w:r>
            <w:r>
              <w:rPr>
                <w:noProof/>
                <w:webHidden/>
              </w:rPr>
            </w:r>
            <w:r>
              <w:rPr>
                <w:noProof/>
                <w:webHidden/>
              </w:rPr>
              <w:fldChar w:fldCharType="separate"/>
            </w:r>
            <w:r>
              <w:rPr>
                <w:noProof/>
                <w:webHidden/>
              </w:rPr>
              <w:t>16</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14" w:history="1">
            <w:r w:rsidRPr="001C1AB1">
              <w:rPr>
                <w:rStyle w:val="Hipervnculo"/>
                <w:noProof/>
              </w:rPr>
              <w:t>Pestaña Status</w:t>
            </w:r>
            <w:r>
              <w:rPr>
                <w:noProof/>
                <w:webHidden/>
              </w:rPr>
              <w:tab/>
            </w:r>
            <w:r>
              <w:rPr>
                <w:noProof/>
                <w:webHidden/>
              </w:rPr>
              <w:fldChar w:fldCharType="begin"/>
            </w:r>
            <w:r>
              <w:rPr>
                <w:noProof/>
                <w:webHidden/>
              </w:rPr>
              <w:instrText xml:space="preserve"> PAGEREF _Toc352171314 \h </w:instrText>
            </w:r>
            <w:r>
              <w:rPr>
                <w:noProof/>
                <w:webHidden/>
              </w:rPr>
            </w:r>
            <w:r>
              <w:rPr>
                <w:noProof/>
                <w:webHidden/>
              </w:rPr>
              <w:fldChar w:fldCharType="separate"/>
            </w:r>
            <w:r>
              <w:rPr>
                <w:noProof/>
                <w:webHidden/>
              </w:rPr>
              <w:t>17</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15" w:history="1">
            <w:r w:rsidRPr="001C1AB1">
              <w:rPr>
                <w:rStyle w:val="Hipervnculo"/>
                <w:noProof/>
              </w:rPr>
              <w:t>Pestaña Mesh</w:t>
            </w:r>
            <w:r>
              <w:rPr>
                <w:noProof/>
                <w:webHidden/>
              </w:rPr>
              <w:tab/>
            </w:r>
            <w:r>
              <w:rPr>
                <w:noProof/>
                <w:webHidden/>
              </w:rPr>
              <w:fldChar w:fldCharType="begin"/>
            </w:r>
            <w:r>
              <w:rPr>
                <w:noProof/>
                <w:webHidden/>
              </w:rPr>
              <w:instrText xml:space="preserve"> PAGEREF _Toc352171315 \h </w:instrText>
            </w:r>
            <w:r>
              <w:rPr>
                <w:noProof/>
                <w:webHidden/>
              </w:rPr>
            </w:r>
            <w:r>
              <w:rPr>
                <w:noProof/>
                <w:webHidden/>
              </w:rPr>
              <w:fldChar w:fldCharType="separate"/>
            </w:r>
            <w:r>
              <w:rPr>
                <w:noProof/>
                <w:webHidden/>
              </w:rPr>
              <w:t>18</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16" w:history="1">
            <w:r w:rsidRPr="001C1AB1">
              <w:rPr>
                <w:rStyle w:val="Hipervnculo"/>
                <w:noProof/>
              </w:rPr>
              <w:t>Pestaña Configuration</w:t>
            </w:r>
            <w:r>
              <w:rPr>
                <w:noProof/>
                <w:webHidden/>
              </w:rPr>
              <w:tab/>
            </w:r>
            <w:r>
              <w:rPr>
                <w:noProof/>
                <w:webHidden/>
              </w:rPr>
              <w:fldChar w:fldCharType="begin"/>
            </w:r>
            <w:r>
              <w:rPr>
                <w:noProof/>
                <w:webHidden/>
              </w:rPr>
              <w:instrText xml:space="preserve"> PAGEREF _Toc352171316 \h </w:instrText>
            </w:r>
            <w:r>
              <w:rPr>
                <w:noProof/>
                <w:webHidden/>
              </w:rPr>
            </w:r>
            <w:r>
              <w:rPr>
                <w:noProof/>
                <w:webHidden/>
              </w:rPr>
              <w:fldChar w:fldCharType="separate"/>
            </w:r>
            <w:r>
              <w:rPr>
                <w:noProof/>
                <w:webHidden/>
              </w:rPr>
              <w:t>19</w:t>
            </w:r>
            <w:r>
              <w:rPr>
                <w:noProof/>
                <w:webHidden/>
              </w:rPr>
              <w:fldChar w:fldCharType="end"/>
            </w:r>
          </w:hyperlink>
        </w:p>
        <w:p w:rsidR="00237A37" w:rsidRDefault="00237A37">
          <w:pPr>
            <w:pStyle w:val="TDC2"/>
            <w:tabs>
              <w:tab w:val="right" w:leader="dot" w:pos="9345"/>
            </w:tabs>
            <w:rPr>
              <w:rFonts w:asciiTheme="minorHAnsi" w:eastAsiaTheme="minorEastAsia" w:hAnsiTheme="minorHAnsi"/>
              <w:noProof/>
              <w:lang w:val="es-ES" w:eastAsia="es-ES"/>
            </w:rPr>
          </w:pPr>
          <w:hyperlink w:anchor="_Toc352171317" w:history="1">
            <w:r w:rsidRPr="001C1AB1">
              <w:rPr>
                <w:rStyle w:val="Hipervnculo"/>
                <w:noProof/>
              </w:rPr>
              <w:t>Pestaña tools</w:t>
            </w:r>
            <w:r>
              <w:rPr>
                <w:noProof/>
                <w:webHidden/>
              </w:rPr>
              <w:tab/>
            </w:r>
            <w:r>
              <w:rPr>
                <w:noProof/>
                <w:webHidden/>
              </w:rPr>
              <w:fldChar w:fldCharType="begin"/>
            </w:r>
            <w:r>
              <w:rPr>
                <w:noProof/>
                <w:webHidden/>
              </w:rPr>
              <w:instrText xml:space="preserve"> PAGEREF _Toc352171317 \h </w:instrText>
            </w:r>
            <w:r>
              <w:rPr>
                <w:noProof/>
                <w:webHidden/>
              </w:rPr>
            </w:r>
            <w:r>
              <w:rPr>
                <w:noProof/>
                <w:webHidden/>
              </w:rPr>
              <w:fldChar w:fldCharType="separate"/>
            </w:r>
            <w:r>
              <w:rPr>
                <w:noProof/>
                <w:webHidden/>
              </w:rPr>
              <w:t>20</w:t>
            </w:r>
            <w:r>
              <w:rPr>
                <w:noProof/>
                <w:webHidden/>
              </w:rPr>
              <w:fldChar w:fldCharType="end"/>
            </w:r>
          </w:hyperlink>
        </w:p>
        <w:p w:rsidR="00BE2C2D" w:rsidRDefault="00DF6AF2">
          <w:r>
            <w:rPr>
              <w:b/>
              <w:bCs/>
              <w:noProof/>
            </w:rPr>
            <w:fldChar w:fldCharType="end"/>
          </w:r>
        </w:p>
      </w:sdtContent>
    </w:sdt>
    <w:p w:rsidR="00BE2C2D" w:rsidRDefault="00BE2C2D">
      <w:pPr>
        <w:spacing w:after="200" w:line="276" w:lineRule="auto"/>
        <w:jc w:val="left"/>
        <w:rPr>
          <w:rFonts w:eastAsiaTheme="majorEastAsia" w:cstheme="majorBidi"/>
          <w:b/>
          <w:bCs/>
          <w:color w:val="808080" w:themeColor="background1" w:themeShade="80"/>
          <w:sz w:val="26"/>
          <w:szCs w:val="26"/>
        </w:rPr>
      </w:pPr>
      <w:r>
        <w:br w:type="page"/>
      </w:r>
    </w:p>
    <w:p w:rsidR="006A30F4" w:rsidRDefault="006A30F4" w:rsidP="006A30F4">
      <w:pPr>
        <w:pStyle w:val="Ttulo1"/>
      </w:pPr>
      <w:bookmarkStart w:id="1" w:name="_Toc352171292"/>
      <w:r>
        <w:lastRenderedPageBreak/>
        <w:t>¿Qué es el nodo móvil?</w:t>
      </w:r>
      <w:bookmarkEnd w:id="1"/>
    </w:p>
    <w:p w:rsidR="005A3B75" w:rsidRDefault="005A3B75" w:rsidP="006A30F4"/>
    <w:p w:rsidR="005A3B75" w:rsidRDefault="005A3B75" w:rsidP="006A30F4">
      <w:r>
        <w:t xml:space="preserve">El nodo móvil es una unidad de transmisión portátil y autónoma con tecnología inalámbrica que incorpora movilidad en el espacio urbano. Este nodo está concebido para contribuir a la red </w:t>
      </w:r>
      <w:proofErr w:type="spellStart"/>
      <w:r>
        <w:t>mesh</w:t>
      </w:r>
      <w:proofErr w:type="spellEnd"/>
      <w:r>
        <w:t xml:space="preserve"> digital a través de redes ya existentes. Además, ofrece conectividad con una gran variedad de hardware diferente: nodos fijos, otros nodos móviles, </w:t>
      </w:r>
      <w:proofErr w:type="spellStart"/>
      <w:r>
        <w:t>smartphones</w:t>
      </w:r>
      <w:proofErr w:type="spellEnd"/>
      <w:r>
        <w:t xml:space="preserve">, </w:t>
      </w:r>
      <w:proofErr w:type="spellStart"/>
      <w:r>
        <w:t>pc</w:t>
      </w:r>
      <w:proofErr w:type="spellEnd"/>
      <w:r>
        <w:t xml:space="preserve">, </w:t>
      </w:r>
      <w:proofErr w:type="spellStart"/>
      <w:r>
        <w:t>tablets</w:t>
      </w:r>
      <w:proofErr w:type="spellEnd"/>
      <w:r>
        <w:t>, etc.</w:t>
      </w:r>
    </w:p>
    <w:p w:rsidR="005A3B75" w:rsidRDefault="005A3B75" w:rsidP="006A30F4"/>
    <w:p w:rsidR="006A0600" w:rsidRDefault="006A0600" w:rsidP="006A0600">
      <w:pPr>
        <w:pStyle w:val="Ttulo2"/>
      </w:pPr>
      <w:bookmarkStart w:id="2" w:name="_Toc352171293"/>
      <w:r>
        <w:t>¿Cómo nace?</w:t>
      </w:r>
      <w:bookmarkEnd w:id="2"/>
    </w:p>
    <w:p w:rsidR="006A0600" w:rsidRDefault="006A0600" w:rsidP="006A0600">
      <w:r>
        <w:t>La idea básica</w:t>
      </w:r>
      <w:r w:rsidR="005A3B75">
        <w:t xml:space="preserve"> </w:t>
      </w:r>
      <w:r>
        <w:t xml:space="preserve">que reside tras el concepto de nodo móvil, es la socialización y modelaje de las redes acorde a los intereses y necesidades de las comunidades y ciudadanos, cambiando totalmente de paradigma. En la actualidad, las redes se diseñan y despliegan en base a intereses corporativos y/o gubernamentales, hecho que no permite al usuario doméstico controlar los flujos de datos y mucho menos intervenir en el proceso. </w:t>
      </w:r>
    </w:p>
    <w:p w:rsidR="006A0600" w:rsidRDefault="006A0600" w:rsidP="006A0600"/>
    <w:p w:rsidR="001B5ACD" w:rsidRDefault="006A0600" w:rsidP="006A0600">
      <w:r>
        <w:t xml:space="preserve">Gracias a los bajos costes de los equipos y al hecho de que son totalmente </w:t>
      </w:r>
      <w:proofErr w:type="spellStart"/>
      <w:r>
        <w:t>autoconfigurables</w:t>
      </w:r>
      <w:proofErr w:type="spellEnd"/>
      <w:r>
        <w:t>, se abre la posibilidad de que se mo</w:t>
      </w:r>
      <w:r w:rsidR="001B5ACD">
        <w:t xml:space="preserve">dele el espacio urbano en base </w:t>
      </w:r>
      <w:r>
        <w:t>a las p</w:t>
      </w:r>
      <w:r w:rsidR="001B5ACD">
        <w:t>ersonas o comunidades que van a hacer uso de esas infraestructuras, permitiendo a estos usuarios intervenir en el proceso de principio a fin, de abajo arriba. Así pues, la ciudad y los flujos de datos que la rigen, quedarán totalmente adaptados a las personas y se romperán las barreras que actualmente son impuestas por los diseños ya establecidos con los que hay que lidiar.</w:t>
      </w:r>
      <w:r>
        <w:t xml:space="preserve"> </w:t>
      </w:r>
      <w:r w:rsidR="005A3B75">
        <w:t xml:space="preserve"> </w:t>
      </w:r>
    </w:p>
    <w:p w:rsidR="001B5ACD" w:rsidRDefault="001B5ACD" w:rsidP="006A0600"/>
    <w:p w:rsidR="001B5ACD" w:rsidRDefault="001B5ACD" w:rsidP="001B5ACD">
      <w:pPr>
        <w:pStyle w:val="Ttulo2"/>
      </w:pPr>
      <w:bookmarkStart w:id="3" w:name="_Toc352171294"/>
      <w:r>
        <w:t>¿Para qué?</w:t>
      </w:r>
      <w:bookmarkEnd w:id="3"/>
    </w:p>
    <w:p w:rsidR="00B94D3F" w:rsidRDefault="001B5ACD" w:rsidP="001B5ACD">
      <w:r>
        <w:t>El acceso a</w:t>
      </w:r>
      <w:r w:rsidR="000854DD">
        <w:t xml:space="preserve"> los canales de </w:t>
      </w:r>
      <w:proofErr w:type="gramStart"/>
      <w:r w:rsidR="000854DD">
        <w:t>transmisión independientes</w:t>
      </w:r>
      <w:proofErr w:type="gramEnd"/>
      <w:r w:rsidR="000854DD">
        <w:t xml:space="preserve"> y auto gestionados en el espacio público tiene unos costes asociados muy elevados. La mayoría de comunidades no son capaces de hacer frente a estos gastos y, por ello, no pueden aumentar su representatividad en la sociedad controlando su propio tráfico de datos.  En este punto, es donde pretende hacer hincapié el proyecto. Empleando modelos </w:t>
      </w:r>
      <w:proofErr w:type="spellStart"/>
      <w:r w:rsidR="000854DD">
        <w:t>bottom</w:t>
      </w:r>
      <w:proofErr w:type="spellEnd"/>
      <w:r w:rsidR="000854DD">
        <w:t xml:space="preserve">-up se pretende dar respuesta a esta necesidad, creando un nuevo concepto de “enrutamiento social” acordado en consenso, con protocolos abiertos de acceso al espacio público físico y digital. </w:t>
      </w:r>
      <w:r w:rsidR="00B94D3F">
        <w:t>Esta configuración, ofrece un modelo de costes muy bajos, alta representatividad social y facilidad de reproducción.</w:t>
      </w:r>
      <w:r w:rsidR="000854DD">
        <w:t xml:space="preserve">   </w:t>
      </w:r>
    </w:p>
    <w:p w:rsidR="00B94D3F" w:rsidRDefault="00B94D3F" w:rsidP="001B5ACD"/>
    <w:p w:rsidR="00B94D3F" w:rsidRDefault="00B94D3F" w:rsidP="00B94D3F">
      <w:pPr>
        <w:pStyle w:val="Ttulo2"/>
      </w:pPr>
      <w:bookmarkStart w:id="4" w:name="_Toc352171295"/>
      <w:r>
        <w:t>¿Quién lo ha desarrollado hasta el momento?</w:t>
      </w:r>
      <w:bookmarkEnd w:id="4"/>
    </w:p>
    <w:p w:rsidR="00B94D3F" w:rsidRPr="00B94D3F" w:rsidRDefault="00B94D3F" w:rsidP="00B94D3F">
      <w:pPr>
        <w:rPr>
          <w:color w:val="FF0000"/>
        </w:rPr>
      </w:pPr>
      <w:r w:rsidRPr="00B94D3F">
        <w:rPr>
          <w:color w:val="FF0000"/>
        </w:rPr>
        <w:t>Completar</w:t>
      </w:r>
    </w:p>
    <w:p w:rsidR="00B94D3F" w:rsidRDefault="00B94D3F" w:rsidP="00B94D3F">
      <w:pPr>
        <w:pStyle w:val="Ttulo2"/>
      </w:pPr>
      <w:bookmarkStart w:id="5" w:name="_Toc352171296"/>
      <w:r>
        <w:t>Estado actual del proyecto</w:t>
      </w:r>
      <w:bookmarkEnd w:id="5"/>
    </w:p>
    <w:p w:rsidR="00B94D3F" w:rsidRPr="00B94D3F" w:rsidRDefault="00B94D3F" w:rsidP="00B94D3F">
      <w:pPr>
        <w:rPr>
          <w:color w:val="FF0000"/>
        </w:rPr>
      </w:pPr>
      <w:r w:rsidRPr="00B94D3F">
        <w:rPr>
          <w:color w:val="FF0000"/>
        </w:rPr>
        <w:t>Completar</w:t>
      </w:r>
    </w:p>
    <w:p w:rsidR="00B94D3F" w:rsidRDefault="00B94D3F" w:rsidP="00B94D3F">
      <w:pPr>
        <w:pStyle w:val="Ttulo2"/>
      </w:pPr>
      <w:bookmarkStart w:id="6" w:name="_Toc352171297"/>
      <w:r>
        <w:lastRenderedPageBreak/>
        <w:t>Textos relacionados</w:t>
      </w:r>
      <w:bookmarkEnd w:id="6"/>
    </w:p>
    <w:p w:rsidR="00B94D3F" w:rsidRPr="00B94D3F" w:rsidRDefault="00B94D3F" w:rsidP="00B94D3F"/>
    <w:p w:rsidR="006A30F4" w:rsidRPr="00B94D3F" w:rsidRDefault="00B94D3F" w:rsidP="00B94D3F">
      <w:pPr>
        <w:jc w:val="left"/>
        <w:rPr>
          <w:lang w:val="en-US"/>
        </w:rPr>
      </w:pPr>
      <w:proofErr w:type="spellStart"/>
      <w:r>
        <w:rPr>
          <w:shd w:val="clear" w:color="auto" w:fill="FFFFFF"/>
        </w:rPr>
        <w:t>Foglia</w:t>
      </w:r>
      <w:proofErr w:type="spellEnd"/>
      <w:r>
        <w:rPr>
          <w:shd w:val="clear" w:color="auto" w:fill="FFFFFF"/>
        </w:rPr>
        <w:t xml:space="preserve">, E. (2011). Colisiones en la </w:t>
      </w:r>
      <w:proofErr w:type="spellStart"/>
      <w:r>
        <w:rPr>
          <w:shd w:val="clear" w:color="auto" w:fill="FFFFFF"/>
        </w:rPr>
        <w:t>MediaCity</w:t>
      </w:r>
      <w:proofErr w:type="spellEnd"/>
      <w:r>
        <w:rPr>
          <w:shd w:val="clear" w:color="auto" w:fill="FFFFFF"/>
        </w:rPr>
        <w:t xml:space="preserve">, Prácticas sociales y artísticas sobre el trazado digital. En: Impresión Expandida / </w:t>
      </w:r>
      <w:proofErr w:type="spellStart"/>
      <w:r>
        <w:rPr>
          <w:shd w:val="clear" w:color="auto" w:fill="FFFFFF"/>
        </w:rPr>
        <w:t>Expanded</w:t>
      </w:r>
      <w:proofErr w:type="spellEnd"/>
      <w:r>
        <w:rPr>
          <w:shd w:val="clear" w:color="auto" w:fill="FFFFFF"/>
        </w:rPr>
        <w:t xml:space="preserve"> </w:t>
      </w:r>
      <w:proofErr w:type="spellStart"/>
      <w:r>
        <w:rPr>
          <w:shd w:val="clear" w:color="auto" w:fill="FFFFFF"/>
        </w:rPr>
        <w:t>Print</w:t>
      </w:r>
      <w:proofErr w:type="spellEnd"/>
      <w:r>
        <w:rPr>
          <w:shd w:val="clear" w:color="auto" w:fill="FFFFFF"/>
        </w:rPr>
        <w:t xml:space="preserve">. (ed.) </w:t>
      </w:r>
      <w:proofErr w:type="spellStart"/>
      <w:r>
        <w:rPr>
          <w:shd w:val="clear" w:color="auto" w:fill="FFFFFF"/>
        </w:rPr>
        <w:t>Eloi</w:t>
      </w:r>
      <w:proofErr w:type="spellEnd"/>
      <w:r>
        <w:rPr>
          <w:shd w:val="clear" w:color="auto" w:fill="FFFFFF"/>
        </w:rPr>
        <w:t xml:space="preserve"> Puig, Alicia Vela y Antonia </w:t>
      </w:r>
      <w:proofErr w:type="spellStart"/>
      <w:r>
        <w:rPr>
          <w:shd w:val="clear" w:color="auto" w:fill="FFFFFF"/>
        </w:rPr>
        <w:t>Vilà</w:t>
      </w:r>
      <w:proofErr w:type="spellEnd"/>
      <w:r>
        <w:rPr>
          <w:shd w:val="clear" w:color="auto" w:fill="FFFFFF"/>
        </w:rPr>
        <w:t>. ED: Barcelona, Universidad de Barcelona.</w:t>
      </w:r>
      <w:r>
        <w:rPr>
          <w:rFonts w:ascii="Calibri" w:hAnsi="Calibri"/>
          <w:color w:val="444444"/>
          <w:sz w:val="23"/>
          <w:szCs w:val="23"/>
        </w:rPr>
        <w:br/>
      </w:r>
      <w:r>
        <w:rPr>
          <w:rFonts w:ascii="Calibri" w:hAnsi="Calibri"/>
          <w:color w:val="444444"/>
          <w:sz w:val="23"/>
          <w:szCs w:val="23"/>
        </w:rPr>
        <w:br/>
      </w:r>
      <w:proofErr w:type="spellStart"/>
      <w:r>
        <w:rPr>
          <w:shd w:val="clear" w:color="auto" w:fill="FFFFFF"/>
        </w:rPr>
        <w:t>Foglia</w:t>
      </w:r>
      <w:proofErr w:type="spellEnd"/>
      <w:r>
        <w:rPr>
          <w:shd w:val="clear" w:color="auto" w:fill="FFFFFF"/>
        </w:rPr>
        <w:t xml:space="preserve">, E. (2010). Mobile </w:t>
      </w:r>
      <w:proofErr w:type="spellStart"/>
      <w:r>
        <w:rPr>
          <w:shd w:val="clear" w:color="auto" w:fill="FFFFFF"/>
        </w:rPr>
        <w:t>Node</w:t>
      </w:r>
      <w:proofErr w:type="spellEnd"/>
      <w:r>
        <w:rPr>
          <w:shd w:val="clear" w:color="auto" w:fill="FFFFFF"/>
        </w:rPr>
        <w:t xml:space="preserve">: Open Portable </w:t>
      </w:r>
      <w:proofErr w:type="spellStart"/>
      <w:r>
        <w:rPr>
          <w:shd w:val="clear" w:color="auto" w:fill="FFFFFF"/>
        </w:rPr>
        <w:t>Infrastructure</w:t>
      </w:r>
      <w:proofErr w:type="spellEnd"/>
      <w:r>
        <w:rPr>
          <w:shd w:val="clear" w:color="auto" w:fill="FFFFFF"/>
        </w:rPr>
        <w:t xml:space="preserve">, </w:t>
      </w:r>
      <w:proofErr w:type="spellStart"/>
      <w:r>
        <w:rPr>
          <w:shd w:val="clear" w:color="auto" w:fill="FFFFFF"/>
        </w:rPr>
        <w:t>Overlapping</w:t>
      </w:r>
      <w:proofErr w:type="spellEnd"/>
      <w:r>
        <w:rPr>
          <w:shd w:val="clear" w:color="auto" w:fill="FFFFFF"/>
        </w:rPr>
        <w:t xml:space="preserve"> Digital </w:t>
      </w:r>
      <w:proofErr w:type="spellStart"/>
      <w:r>
        <w:rPr>
          <w:shd w:val="clear" w:color="auto" w:fill="FFFFFF"/>
        </w:rPr>
        <w:t>Paths</w:t>
      </w:r>
      <w:proofErr w:type="spellEnd"/>
      <w:r>
        <w:rPr>
          <w:shd w:val="clear" w:color="auto" w:fill="FFFFFF"/>
        </w:rPr>
        <w:t xml:space="preserve">. </w:t>
      </w:r>
      <w:proofErr w:type="spellStart"/>
      <w:r w:rsidRPr="00B94D3F">
        <w:rPr>
          <w:shd w:val="clear" w:color="auto" w:fill="FFFFFF"/>
          <w:lang w:val="en-US"/>
        </w:rPr>
        <w:t>MediaCity</w:t>
      </w:r>
      <w:proofErr w:type="spellEnd"/>
      <w:r w:rsidRPr="00B94D3F">
        <w:rPr>
          <w:shd w:val="clear" w:color="auto" w:fill="FFFFFF"/>
          <w:lang w:val="en-US"/>
        </w:rPr>
        <w:t>: Interaction of Architecture, Media and Social Phenomena. ED: Weimar, Bauhaus-</w:t>
      </w:r>
      <w:proofErr w:type="spellStart"/>
      <w:r w:rsidRPr="00B94D3F">
        <w:rPr>
          <w:shd w:val="clear" w:color="auto" w:fill="FFFFFF"/>
          <w:lang w:val="en-US"/>
        </w:rPr>
        <w:t>Universität</w:t>
      </w:r>
      <w:proofErr w:type="spellEnd"/>
      <w:r w:rsidRPr="00B94D3F">
        <w:rPr>
          <w:shd w:val="clear" w:color="auto" w:fill="FFFFFF"/>
          <w:lang w:val="en-US"/>
        </w:rPr>
        <w:t>.</w:t>
      </w:r>
      <w:r w:rsidR="006A30F4" w:rsidRPr="00B94D3F">
        <w:rPr>
          <w:lang w:val="en-US"/>
        </w:rPr>
        <w:br w:type="page"/>
      </w:r>
    </w:p>
    <w:p w:rsidR="00E821D4" w:rsidRDefault="00DF7E52" w:rsidP="00BE2C2D">
      <w:pPr>
        <w:pStyle w:val="Ttulo1"/>
      </w:pPr>
      <w:bookmarkStart w:id="7" w:name="_Toc352171298"/>
      <w:r w:rsidRPr="00DF7E52">
        <w:lastRenderedPageBreak/>
        <w:t>Descripción de componentes</w:t>
      </w:r>
      <w:bookmarkEnd w:id="7"/>
    </w:p>
    <w:p w:rsidR="00DF7E52" w:rsidRDefault="00DF7E52" w:rsidP="00B71436"/>
    <w:p w:rsidR="000404AF" w:rsidRDefault="000404AF" w:rsidP="000404AF">
      <w:pPr>
        <w:pStyle w:val="Ttulo2"/>
      </w:pPr>
      <w:bookmarkStart w:id="8" w:name="_Toc352171299"/>
      <w:r>
        <w:t>Hardware</w:t>
      </w:r>
      <w:bookmarkEnd w:id="8"/>
    </w:p>
    <w:p w:rsidR="00DF7E52" w:rsidRDefault="00DF7E52" w:rsidP="00B71436">
      <w:r>
        <w:t xml:space="preserve">A continuación se detalla una lista de los componentes que forman el nodo móvil y </w:t>
      </w:r>
      <w:r w:rsidR="00EE6700">
        <w:t xml:space="preserve">los otros nodos que permiten crear las redes </w:t>
      </w:r>
      <w:proofErr w:type="spellStart"/>
      <w:r w:rsidR="00EE6700">
        <w:t>mesh</w:t>
      </w:r>
      <w:proofErr w:type="spellEnd"/>
      <w:r w:rsidR="00EE6700">
        <w:t xml:space="preserve"> y sus principales características:</w:t>
      </w:r>
    </w:p>
    <w:p w:rsidR="00DF7E52" w:rsidRDefault="00DF7E52" w:rsidP="00B71436"/>
    <w:p w:rsidR="0087517F" w:rsidRPr="0087517F" w:rsidRDefault="00DF7E52" w:rsidP="00B71436">
      <w:pPr>
        <w:pStyle w:val="Prrafodelista"/>
        <w:numPr>
          <w:ilvl w:val="0"/>
          <w:numId w:val="1"/>
        </w:numPr>
      </w:pPr>
      <w:proofErr w:type="spellStart"/>
      <w:r w:rsidRPr="00DF7E52">
        <w:t>Ubiquiti</w:t>
      </w:r>
      <w:proofErr w:type="spellEnd"/>
      <w:r w:rsidRPr="00DF7E52">
        <w:t xml:space="preserve"> </w:t>
      </w:r>
      <w:proofErr w:type="spellStart"/>
      <w:r w:rsidRPr="00DF7E52">
        <w:t>Airmax</w:t>
      </w:r>
      <w:proofErr w:type="spellEnd"/>
      <w:r w:rsidRPr="00DF7E52">
        <w:t xml:space="preserve"> </w:t>
      </w:r>
      <w:proofErr w:type="spellStart"/>
      <w:r w:rsidRPr="00DF7E52">
        <w:t>Bullet</w:t>
      </w:r>
      <w:proofErr w:type="spellEnd"/>
      <w:r w:rsidRPr="00DF7E52">
        <w:t xml:space="preserve"> M5</w:t>
      </w:r>
      <w:r>
        <w:t xml:space="preserve">: </w:t>
      </w:r>
    </w:p>
    <w:p w:rsidR="0087517F" w:rsidRDefault="0087517F" w:rsidP="00B71436">
      <w:pPr>
        <w:pStyle w:val="Prrafodelista"/>
        <w:numPr>
          <w:ilvl w:val="1"/>
          <w:numId w:val="1"/>
        </w:numPr>
      </w:pPr>
      <w:r>
        <w:t xml:space="preserve">Descripción: </w:t>
      </w:r>
      <w:r w:rsidR="00DF7E52">
        <w:t>Dispositivo in</w:t>
      </w:r>
      <w:r>
        <w:t xml:space="preserve">alámbrico exterior que transmite en la banda de </w:t>
      </w:r>
      <w:r w:rsidR="00DF7E52">
        <w:t>5GHz</w:t>
      </w:r>
      <w:r>
        <w:t>.</w:t>
      </w:r>
    </w:p>
    <w:p w:rsidR="0087517F" w:rsidRDefault="0087517F" w:rsidP="00B71436">
      <w:pPr>
        <w:pStyle w:val="Prrafodelista"/>
        <w:numPr>
          <w:ilvl w:val="1"/>
          <w:numId w:val="1"/>
        </w:numPr>
      </w:pPr>
      <w:r>
        <w:t xml:space="preserve">Detalles: </w:t>
      </w:r>
    </w:p>
    <w:p w:rsidR="0087517F" w:rsidRDefault="0087517F" w:rsidP="00B71436">
      <w:pPr>
        <w:pStyle w:val="Prrafodelista"/>
        <w:numPr>
          <w:ilvl w:val="2"/>
          <w:numId w:val="1"/>
        </w:numPr>
      </w:pPr>
      <w:r>
        <w:t>Protocolos: 802.11a, 802.11n</w:t>
      </w:r>
    </w:p>
    <w:p w:rsidR="0087517F" w:rsidRDefault="0087517F" w:rsidP="00B71436">
      <w:pPr>
        <w:pStyle w:val="Prrafodelista"/>
        <w:numPr>
          <w:ilvl w:val="2"/>
          <w:numId w:val="1"/>
        </w:numPr>
      </w:pPr>
      <w:r>
        <w:t>Alcance exterior (dependiendo de la antena): más de 50km</w:t>
      </w:r>
    </w:p>
    <w:p w:rsidR="0087517F" w:rsidRDefault="0087517F" w:rsidP="00B71436">
      <w:pPr>
        <w:pStyle w:val="Prrafodelista"/>
        <w:numPr>
          <w:ilvl w:val="2"/>
          <w:numId w:val="1"/>
        </w:numPr>
      </w:pPr>
      <w:r>
        <w:t>Frecuencia de transmisión: 5470MHz-5825MHz</w:t>
      </w:r>
    </w:p>
    <w:p w:rsidR="0087517F" w:rsidRDefault="0087517F" w:rsidP="00B71436">
      <w:pPr>
        <w:pStyle w:val="Prrafodelista"/>
        <w:numPr>
          <w:ilvl w:val="2"/>
          <w:numId w:val="1"/>
        </w:numPr>
      </w:pPr>
      <w:r>
        <w:t xml:space="preserve">Potencia máxima transmitida: 27 </w:t>
      </w:r>
      <w:proofErr w:type="spellStart"/>
      <w:r>
        <w:t>dBm</w:t>
      </w:r>
      <w:proofErr w:type="spellEnd"/>
    </w:p>
    <w:p w:rsidR="00142B0B" w:rsidRDefault="00142B0B" w:rsidP="00B71436">
      <w:pPr>
        <w:pStyle w:val="Prrafodelista"/>
        <w:numPr>
          <w:ilvl w:val="2"/>
          <w:numId w:val="1"/>
        </w:numPr>
      </w:pPr>
      <w:r>
        <w:t>Ancho de banda: Hasta 100Mbps</w:t>
      </w:r>
    </w:p>
    <w:p w:rsidR="00736583" w:rsidRPr="00736583" w:rsidRDefault="00736583" w:rsidP="00B71436"/>
    <w:p w:rsidR="00DF7E52" w:rsidRPr="00142B0B" w:rsidRDefault="00142B0B" w:rsidP="00B71436">
      <w:pPr>
        <w:pStyle w:val="Prrafodelista"/>
        <w:numPr>
          <w:ilvl w:val="0"/>
          <w:numId w:val="1"/>
        </w:numPr>
        <w:rPr>
          <w:sz w:val="20"/>
        </w:rPr>
      </w:pPr>
      <w:proofErr w:type="spellStart"/>
      <w:r w:rsidRPr="00142B0B">
        <w:t>Ubiquiti</w:t>
      </w:r>
      <w:proofErr w:type="spellEnd"/>
      <w:r w:rsidRPr="00142B0B">
        <w:t xml:space="preserve"> </w:t>
      </w:r>
      <w:proofErr w:type="spellStart"/>
      <w:r w:rsidRPr="00142B0B">
        <w:t>Nanostation</w:t>
      </w:r>
      <w:proofErr w:type="spellEnd"/>
      <w:r w:rsidRPr="00142B0B">
        <w:t xml:space="preserve"> </w:t>
      </w:r>
      <w:r>
        <w:t>M5:</w:t>
      </w:r>
    </w:p>
    <w:p w:rsidR="00142B0B" w:rsidRPr="00736583" w:rsidRDefault="00142B0B" w:rsidP="00B71436">
      <w:pPr>
        <w:pStyle w:val="Prrafodelista"/>
        <w:numPr>
          <w:ilvl w:val="1"/>
          <w:numId w:val="1"/>
        </w:numPr>
        <w:rPr>
          <w:sz w:val="20"/>
        </w:rPr>
      </w:pPr>
      <w:r>
        <w:t xml:space="preserve">Descripción: </w:t>
      </w:r>
      <w:r w:rsidR="00736583">
        <w:t>Dispositivo CPE (</w:t>
      </w:r>
      <w:proofErr w:type="spellStart"/>
      <w:r w:rsidR="006663B1">
        <w:rPr>
          <w:i/>
        </w:rPr>
        <w:t>Customer</w:t>
      </w:r>
      <w:proofErr w:type="spellEnd"/>
      <w:r w:rsidR="006663B1">
        <w:rPr>
          <w:i/>
        </w:rPr>
        <w:t xml:space="preserve"> </w:t>
      </w:r>
      <w:proofErr w:type="spellStart"/>
      <w:r w:rsidR="006663B1">
        <w:rPr>
          <w:i/>
        </w:rPr>
        <w:t>P</w:t>
      </w:r>
      <w:r w:rsidR="00736583" w:rsidRPr="00736583">
        <w:rPr>
          <w:i/>
        </w:rPr>
        <w:t>r</w:t>
      </w:r>
      <w:r w:rsidR="006663B1">
        <w:rPr>
          <w:i/>
        </w:rPr>
        <w:t>e</w:t>
      </w:r>
      <w:r w:rsidR="00736583" w:rsidRPr="00736583">
        <w:rPr>
          <w:i/>
        </w:rPr>
        <w:t>mises</w:t>
      </w:r>
      <w:proofErr w:type="spellEnd"/>
      <w:r w:rsidR="00736583" w:rsidRPr="00736583">
        <w:rPr>
          <w:i/>
        </w:rPr>
        <w:t xml:space="preserve"> </w:t>
      </w:r>
      <w:proofErr w:type="spellStart"/>
      <w:r w:rsidR="00736583" w:rsidRPr="00736583">
        <w:rPr>
          <w:i/>
        </w:rPr>
        <w:t>Equipment</w:t>
      </w:r>
      <w:proofErr w:type="spellEnd"/>
      <w:r w:rsidR="00736583">
        <w:t>) exterior que transmite e la banda de 5GHz.</w:t>
      </w:r>
    </w:p>
    <w:p w:rsidR="00736583" w:rsidRPr="00736583" w:rsidRDefault="00736583" w:rsidP="00B71436">
      <w:pPr>
        <w:pStyle w:val="Prrafodelista"/>
        <w:numPr>
          <w:ilvl w:val="1"/>
          <w:numId w:val="1"/>
        </w:numPr>
        <w:rPr>
          <w:sz w:val="20"/>
        </w:rPr>
      </w:pPr>
      <w:r>
        <w:t>Detalles:</w:t>
      </w:r>
    </w:p>
    <w:p w:rsidR="00736583" w:rsidRDefault="00736583" w:rsidP="00B71436">
      <w:pPr>
        <w:pStyle w:val="Prrafodelista"/>
        <w:numPr>
          <w:ilvl w:val="2"/>
          <w:numId w:val="1"/>
        </w:numPr>
      </w:pPr>
      <w:r>
        <w:t>Protocolos: 802.11a, 802.11n</w:t>
      </w:r>
    </w:p>
    <w:p w:rsidR="00736583" w:rsidRDefault="00517FA7" w:rsidP="00B71436">
      <w:pPr>
        <w:pStyle w:val="Prrafodelista"/>
        <w:numPr>
          <w:ilvl w:val="2"/>
          <w:numId w:val="1"/>
        </w:numPr>
      </w:pPr>
      <w:r>
        <w:t>Alcance exterior</w:t>
      </w:r>
      <w:r w:rsidR="00736583">
        <w:t>: más de 15km</w:t>
      </w:r>
    </w:p>
    <w:p w:rsidR="00736583" w:rsidRDefault="00736583" w:rsidP="00B71436">
      <w:pPr>
        <w:pStyle w:val="Prrafodelista"/>
        <w:numPr>
          <w:ilvl w:val="2"/>
          <w:numId w:val="1"/>
        </w:numPr>
      </w:pPr>
      <w:r>
        <w:t xml:space="preserve">Frecuencia de transmisión: </w:t>
      </w:r>
      <w:r w:rsidR="003A3881">
        <w:t>4900-58</w:t>
      </w:r>
      <w:r>
        <w:t>00MHz</w:t>
      </w:r>
    </w:p>
    <w:p w:rsidR="00736583" w:rsidRDefault="00736583" w:rsidP="00B71436">
      <w:pPr>
        <w:pStyle w:val="Prrafodelista"/>
        <w:numPr>
          <w:ilvl w:val="2"/>
          <w:numId w:val="1"/>
        </w:numPr>
      </w:pPr>
      <w:r>
        <w:t xml:space="preserve">Potencia máxima transmitida: 27 </w:t>
      </w:r>
      <w:proofErr w:type="spellStart"/>
      <w:r>
        <w:t>dBm</w:t>
      </w:r>
      <w:proofErr w:type="spellEnd"/>
    </w:p>
    <w:p w:rsidR="00736583" w:rsidRDefault="00736583" w:rsidP="00B71436">
      <w:pPr>
        <w:pStyle w:val="Prrafodelista"/>
        <w:numPr>
          <w:ilvl w:val="2"/>
          <w:numId w:val="1"/>
        </w:numPr>
      </w:pPr>
      <w:r>
        <w:t>Ancho de banda: Hasta 150Mbps</w:t>
      </w:r>
    </w:p>
    <w:p w:rsidR="00736583" w:rsidRPr="00736583" w:rsidRDefault="00736583" w:rsidP="00B71436"/>
    <w:p w:rsidR="00736583" w:rsidRPr="00736583" w:rsidRDefault="00736583" w:rsidP="00B71436">
      <w:pPr>
        <w:pStyle w:val="Prrafodelista"/>
        <w:numPr>
          <w:ilvl w:val="0"/>
          <w:numId w:val="1"/>
        </w:numPr>
      </w:pPr>
      <w:proofErr w:type="spellStart"/>
      <w:r w:rsidRPr="00736583">
        <w:rPr>
          <w:shd w:val="clear" w:color="auto" w:fill="FFFFFF"/>
        </w:rPr>
        <w:t>Ubiquiti</w:t>
      </w:r>
      <w:proofErr w:type="spellEnd"/>
      <w:r w:rsidRPr="00736583">
        <w:rPr>
          <w:shd w:val="clear" w:color="auto" w:fill="FFFFFF"/>
        </w:rPr>
        <w:t xml:space="preserve"> </w:t>
      </w:r>
      <w:proofErr w:type="spellStart"/>
      <w:r w:rsidRPr="00736583">
        <w:rPr>
          <w:shd w:val="clear" w:color="auto" w:fill="FFFFFF"/>
        </w:rPr>
        <w:t>Aircam</w:t>
      </w:r>
      <w:proofErr w:type="spellEnd"/>
      <w:r w:rsidRPr="00736583">
        <w:rPr>
          <w:shd w:val="clear" w:color="auto" w:fill="FFFFFF"/>
        </w:rPr>
        <w:t xml:space="preserve"> dome</w:t>
      </w:r>
      <w:r>
        <w:rPr>
          <w:shd w:val="clear" w:color="auto" w:fill="FFFFFF"/>
        </w:rPr>
        <w:t xml:space="preserve">: </w:t>
      </w:r>
    </w:p>
    <w:p w:rsidR="00736583" w:rsidRPr="00736583" w:rsidRDefault="00736583" w:rsidP="00B71436">
      <w:pPr>
        <w:pStyle w:val="Prrafodelista"/>
        <w:numPr>
          <w:ilvl w:val="1"/>
          <w:numId w:val="1"/>
        </w:numPr>
      </w:pPr>
      <w:r>
        <w:rPr>
          <w:shd w:val="clear" w:color="auto" w:fill="FFFFFF"/>
        </w:rPr>
        <w:t>Descripción: Cámara IP alimentada por cable Ethernet.</w:t>
      </w:r>
    </w:p>
    <w:p w:rsidR="00736583" w:rsidRPr="003A3881" w:rsidRDefault="00736583" w:rsidP="00B71436">
      <w:pPr>
        <w:pStyle w:val="Prrafodelista"/>
        <w:numPr>
          <w:ilvl w:val="1"/>
          <w:numId w:val="1"/>
        </w:numPr>
      </w:pPr>
      <w:r>
        <w:rPr>
          <w:shd w:val="clear" w:color="auto" w:fill="FFFFFF"/>
        </w:rPr>
        <w:t>Detalles:</w:t>
      </w:r>
    </w:p>
    <w:p w:rsidR="003A3881" w:rsidRPr="00736583" w:rsidRDefault="003A3881" w:rsidP="00B71436">
      <w:pPr>
        <w:pStyle w:val="Prrafodelista"/>
        <w:numPr>
          <w:ilvl w:val="2"/>
          <w:numId w:val="1"/>
        </w:numPr>
      </w:pPr>
      <w:r>
        <w:rPr>
          <w:shd w:val="clear" w:color="auto" w:fill="FFFFFF"/>
        </w:rPr>
        <w:t xml:space="preserve">Protocolos soportados: </w:t>
      </w:r>
      <w:r w:rsidRPr="003A3881">
        <w:t xml:space="preserve">IPv4/v6, HTTP, </w:t>
      </w:r>
      <w:proofErr w:type="spellStart"/>
      <w:r w:rsidRPr="003A3881">
        <w:t>UPnP</w:t>
      </w:r>
      <w:proofErr w:type="spellEnd"/>
      <w:r w:rsidRPr="003A3881">
        <w:t>, DNS, NTP, RTSP, DHCP, TCP, UDP, IGMP, RTCP, ICMP, ARP</w:t>
      </w:r>
    </w:p>
    <w:p w:rsidR="00736583" w:rsidRDefault="00736583" w:rsidP="00B71436">
      <w:pPr>
        <w:pStyle w:val="Prrafodelista"/>
        <w:numPr>
          <w:ilvl w:val="2"/>
          <w:numId w:val="1"/>
        </w:numPr>
      </w:pPr>
      <w:r>
        <w:t>Calidad imagen: 30 FPS, HDTV 720p</w:t>
      </w:r>
    </w:p>
    <w:p w:rsidR="00736583" w:rsidRDefault="00736583" w:rsidP="00B71436">
      <w:pPr>
        <w:pStyle w:val="Prrafodelista"/>
        <w:numPr>
          <w:ilvl w:val="2"/>
          <w:numId w:val="1"/>
        </w:numPr>
      </w:pPr>
      <w:r w:rsidRPr="003A3881">
        <w:t>Compresión de vídeo</w:t>
      </w:r>
      <w:r w:rsidR="003A3881" w:rsidRPr="003A3881">
        <w:t>:  H.264/MPEG-4/MJPEG</w:t>
      </w:r>
    </w:p>
    <w:p w:rsidR="003A3881" w:rsidRDefault="003A3881" w:rsidP="00517FA7"/>
    <w:p w:rsidR="003A3881" w:rsidRDefault="003A3881" w:rsidP="00B71436">
      <w:pPr>
        <w:pStyle w:val="Prrafodelista"/>
        <w:numPr>
          <w:ilvl w:val="0"/>
          <w:numId w:val="1"/>
        </w:numPr>
      </w:pPr>
      <w:proofErr w:type="spellStart"/>
      <w:r>
        <w:t>Ubiquity</w:t>
      </w:r>
      <w:proofErr w:type="spellEnd"/>
      <w:r>
        <w:t xml:space="preserve"> </w:t>
      </w:r>
      <w:proofErr w:type="spellStart"/>
      <w:r>
        <w:t>Aircam</w:t>
      </w:r>
      <w:proofErr w:type="spellEnd"/>
      <w:r>
        <w:t xml:space="preserve"> mini: </w:t>
      </w:r>
    </w:p>
    <w:p w:rsidR="003A3881" w:rsidRPr="005123F0" w:rsidRDefault="003A3881" w:rsidP="00B71436">
      <w:pPr>
        <w:pStyle w:val="Prrafodelista"/>
        <w:numPr>
          <w:ilvl w:val="1"/>
          <w:numId w:val="1"/>
        </w:numPr>
      </w:pPr>
      <w:r>
        <w:t xml:space="preserve">Descripción: </w:t>
      </w:r>
      <w:r w:rsidR="005123F0">
        <w:rPr>
          <w:shd w:val="clear" w:color="auto" w:fill="FFFFFF"/>
        </w:rPr>
        <w:t>Cámara IP alimentada por cable Ethernet.</w:t>
      </w:r>
    </w:p>
    <w:p w:rsidR="005123F0" w:rsidRPr="005123F0" w:rsidRDefault="005123F0" w:rsidP="00B71436">
      <w:pPr>
        <w:pStyle w:val="Prrafodelista"/>
        <w:numPr>
          <w:ilvl w:val="2"/>
          <w:numId w:val="1"/>
        </w:numPr>
      </w:pPr>
      <w:r w:rsidRPr="005123F0">
        <w:rPr>
          <w:shd w:val="clear" w:color="auto" w:fill="FFFFFF"/>
        </w:rPr>
        <w:t xml:space="preserve">Protocolos soportados: </w:t>
      </w:r>
      <w:r w:rsidRPr="00657909">
        <w:t xml:space="preserve"> IPv4/v6, HTTP, </w:t>
      </w:r>
      <w:proofErr w:type="spellStart"/>
      <w:r w:rsidRPr="00657909">
        <w:t>UPnP</w:t>
      </w:r>
      <w:proofErr w:type="spellEnd"/>
      <w:r w:rsidRPr="00657909">
        <w:t>, DNS, NTP, RTSP, DHCP, TCP, UDP, IGMP, RTCP, ICMP, ARP</w:t>
      </w:r>
    </w:p>
    <w:p w:rsidR="005123F0" w:rsidRDefault="005123F0" w:rsidP="00B71436">
      <w:pPr>
        <w:pStyle w:val="Prrafodelista"/>
        <w:numPr>
          <w:ilvl w:val="2"/>
          <w:numId w:val="1"/>
        </w:numPr>
      </w:pPr>
      <w:r>
        <w:lastRenderedPageBreak/>
        <w:t>Calidad imagen: 30 FPS, 1MP/HDTV 720p</w:t>
      </w:r>
    </w:p>
    <w:p w:rsidR="005123F0" w:rsidRDefault="005123F0" w:rsidP="00517FA7">
      <w:pPr>
        <w:pStyle w:val="Prrafodelista"/>
        <w:numPr>
          <w:ilvl w:val="2"/>
          <w:numId w:val="1"/>
        </w:numPr>
      </w:pPr>
      <w:r w:rsidRPr="003A3881">
        <w:t>Compresión de vídeo:  H.264/MPEG-4/MJPEG</w:t>
      </w:r>
    </w:p>
    <w:p w:rsidR="00BF226B" w:rsidRDefault="00BF226B" w:rsidP="00B71436">
      <w:pPr>
        <w:pStyle w:val="Prrafodelista"/>
        <w:numPr>
          <w:ilvl w:val="0"/>
          <w:numId w:val="1"/>
        </w:numPr>
      </w:pPr>
      <w:proofErr w:type="spellStart"/>
      <w:r>
        <w:t>Arduino</w:t>
      </w:r>
      <w:proofErr w:type="spellEnd"/>
      <w:r>
        <w:t xml:space="preserve"> DUE:</w:t>
      </w:r>
    </w:p>
    <w:p w:rsidR="00BF226B" w:rsidRDefault="00BF226B" w:rsidP="00B71436">
      <w:pPr>
        <w:pStyle w:val="Prrafodelista"/>
        <w:numPr>
          <w:ilvl w:val="1"/>
          <w:numId w:val="1"/>
        </w:numPr>
      </w:pPr>
      <w:r>
        <w:t xml:space="preserve">Descripción: Placa electrónica basada en un procesador de núcleo ARM de 32 bits que mejora las funcionalidades estándar de </w:t>
      </w:r>
      <w:proofErr w:type="spellStart"/>
      <w:r>
        <w:t>Arduino</w:t>
      </w:r>
      <w:proofErr w:type="spellEnd"/>
      <w:r>
        <w:t>.</w:t>
      </w:r>
    </w:p>
    <w:p w:rsidR="00BF226B" w:rsidRDefault="00BF226B" w:rsidP="00B71436">
      <w:pPr>
        <w:pStyle w:val="Prrafodelista"/>
        <w:numPr>
          <w:ilvl w:val="2"/>
          <w:numId w:val="1"/>
        </w:numPr>
      </w:pPr>
      <w:r>
        <w:t xml:space="preserve">Micro controlador: </w:t>
      </w:r>
      <w:r w:rsidRPr="00BF226B">
        <w:t>AT91SAM3X8E</w:t>
      </w:r>
    </w:p>
    <w:p w:rsidR="00BF226B" w:rsidRDefault="00BF226B" w:rsidP="00B71436">
      <w:pPr>
        <w:pStyle w:val="Prrafodelista"/>
        <w:numPr>
          <w:ilvl w:val="2"/>
          <w:numId w:val="1"/>
        </w:numPr>
      </w:pPr>
      <w:r>
        <w:t>Pines I/O digitales: 54 (12 tienen salida PVM)</w:t>
      </w:r>
    </w:p>
    <w:p w:rsidR="00BF226B" w:rsidRDefault="00BF226B" w:rsidP="00B71436">
      <w:pPr>
        <w:pStyle w:val="Prrafodelista"/>
        <w:numPr>
          <w:ilvl w:val="2"/>
          <w:numId w:val="1"/>
        </w:numPr>
      </w:pPr>
      <w:r>
        <w:t>Pines de entrada analógicos: 12</w:t>
      </w:r>
    </w:p>
    <w:p w:rsidR="00BF226B" w:rsidRPr="00BF226B" w:rsidRDefault="00BF226B" w:rsidP="00B71436">
      <w:pPr>
        <w:pStyle w:val="Prrafodelista"/>
        <w:numPr>
          <w:ilvl w:val="2"/>
          <w:numId w:val="1"/>
        </w:numPr>
      </w:pPr>
      <w:r>
        <w:t>Pines de salida analógicos: 2</w:t>
      </w:r>
    </w:p>
    <w:p w:rsidR="00BF226B" w:rsidRDefault="00BF226B" w:rsidP="00B71436">
      <w:pPr>
        <w:pStyle w:val="Prrafodelista"/>
      </w:pPr>
    </w:p>
    <w:p w:rsidR="005123F0" w:rsidRPr="005123F0" w:rsidRDefault="005123F0" w:rsidP="00B71436">
      <w:pPr>
        <w:pStyle w:val="Prrafodelista"/>
        <w:numPr>
          <w:ilvl w:val="0"/>
          <w:numId w:val="1"/>
        </w:numPr>
      </w:pPr>
      <w:r w:rsidRPr="005123F0">
        <w:rPr>
          <w:shd w:val="clear" w:color="auto" w:fill="FFFFFF"/>
        </w:rPr>
        <w:t>Arduino</w:t>
      </w:r>
      <w:r w:rsidRPr="005123F0">
        <w:rPr>
          <w:rStyle w:val="apple-converted-space"/>
          <w:rFonts w:cs="Arial"/>
          <w:color w:val="444444"/>
          <w:sz w:val="18"/>
          <w:szCs w:val="18"/>
          <w:shd w:val="clear" w:color="auto" w:fill="FFFFFF"/>
        </w:rPr>
        <w:t> </w:t>
      </w:r>
      <w:r w:rsidRPr="005123F0">
        <w:rPr>
          <w:shd w:val="clear" w:color="auto" w:fill="FFFFFF"/>
        </w:rPr>
        <w:t>WiFi</w:t>
      </w:r>
      <w:r w:rsidRPr="005123F0">
        <w:rPr>
          <w:rStyle w:val="apple-converted-space"/>
          <w:rFonts w:cs="Arial"/>
          <w:color w:val="444444"/>
          <w:sz w:val="18"/>
          <w:szCs w:val="18"/>
          <w:shd w:val="clear" w:color="auto" w:fill="FFFFFF"/>
        </w:rPr>
        <w:t> </w:t>
      </w:r>
      <w:r w:rsidRPr="005123F0">
        <w:rPr>
          <w:shd w:val="clear" w:color="auto" w:fill="FFFFFF"/>
        </w:rPr>
        <w:t>Shield</w:t>
      </w:r>
      <w:r>
        <w:rPr>
          <w:shd w:val="clear" w:color="auto" w:fill="FFFFFF"/>
        </w:rPr>
        <w:t>:</w:t>
      </w:r>
    </w:p>
    <w:p w:rsidR="005123F0" w:rsidRPr="005123F0" w:rsidRDefault="005123F0" w:rsidP="00B71436">
      <w:pPr>
        <w:pStyle w:val="Prrafodelista"/>
        <w:numPr>
          <w:ilvl w:val="1"/>
          <w:numId w:val="1"/>
        </w:numPr>
      </w:pPr>
      <w:r>
        <w:rPr>
          <w:shd w:val="clear" w:color="auto" w:fill="FFFFFF"/>
        </w:rPr>
        <w:t xml:space="preserve">Descripción: Placa que conecta un </w:t>
      </w:r>
      <w:proofErr w:type="spellStart"/>
      <w:r>
        <w:rPr>
          <w:shd w:val="clear" w:color="auto" w:fill="FFFFFF"/>
        </w:rPr>
        <w:t>Arduino</w:t>
      </w:r>
      <w:proofErr w:type="spellEnd"/>
      <w:r>
        <w:rPr>
          <w:shd w:val="clear" w:color="auto" w:fill="FFFFFF"/>
        </w:rPr>
        <w:t xml:space="preserve"> a Internet de forma inalámbrica.</w:t>
      </w:r>
    </w:p>
    <w:p w:rsidR="005123F0" w:rsidRDefault="00BF226B" w:rsidP="00B71436">
      <w:pPr>
        <w:pStyle w:val="Prrafodelista"/>
        <w:numPr>
          <w:ilvl w:val="2"/>
          <w:numId w:val="1"/>
        </w:numPr>
      </w:pPr>
      <w:r>
        <w:t>Protocolos: 802.11b, 802.11g</w:t>
      </w:r>
    </w:p>
    <w:p w:rsidR="00736583" w:rsidRDefault="00BF226B" w:rsidP="00B71436">
      <w:pPr>
        <w:pStyle w:val="Prrafodelista"/>
        <w:numPr>
          <w:ilvl w:val="2"/>
          <w:numId w:val="1"/>
        </w:numPr>
      </w:pPr>
      <w:r>
        <w:t>Tipos de cifrado: WEP  y WPA2</w:t>
      </w:r>
    </w:p>
    <w:p w:rsidR="00BF226B" w:rsidRPr="00BF226B" w:rsidRDefault="00BF226B" w:rsidP="00B71436"/>
    <w:p w:rsidR="00DF7E52" w:rsidRPr="00B71436" w:rsidRDefault="00B71436" w:rsidP="00B71436">
      <w:pPr>
        <w:pStyle w:val="Prrafodelista"/>
        <w:numPr>
          <w:ilvl w:val="0"/>
          <w:numId w:val="1"/>
        </w:numPr>
        <w:rPr>
          <w:lang w:val="en-US"/>
        </w:rPr>
      </w:pPr>
      <w:r>
        <w:rPr>
          <w:lang w:val="en-US"/>
        </w:rPr>
        <w:t xml:space="preserve">2 </w:t>
      </w:r>
      <w:proofErr w:type="spellStart"/>
      <w:r>
        <w:rPr>
          <w:lang w:val="en-US"/>
        </w:rPr>
        <w:t>baterías</w:t>
      </w:r>
      <w:proofErr w:type="spellEnd"/>
      <w:r>
        <w:rPr>
          <w:lang w:val="en-US"/>
        </w:rPr>
        <w:t xml:space="preserve">: </w:t>
      </w:r>
      <w:r w:rsidR="00BF226B" w:rsidRPr="00B71436">
        <w:rPr>
          <w:shd w:val="clear" w:color="auto" w:fill="FFFFFF"/>
          <w:lang w:val="en-US"/>
        </w:rPr>
        <w:t>Rechargeable Li-ion Emergency Power Battery</w:t>
      </w:r>
      <w:r>
        <w:rPr>
          <w:shd w:val="clear" w:color="auto" w:fill="FFFFFF"/>
          <w:lang w:val="en-US"/>
        </w:rPr>
        <w:t>:</w:t>
      </w:r>
    </w:p>
    <w:p w:rsidR="00B71436" w:rsidRPr="00B71436" w:rsidRDefault="00B71436" w:rsidP="00B71436">
      <w:pPr>
        <w:pStyle w:val="Prrafodelista"/>
        <w:numPr>
          <w:ilvl w:val="1"/>
          <w:numId w:val="1"/>
        </w:numPr>
      </w:pPr>
      <w:r w:rsidRPr="00B71436">
        <w:rPr>
          <w:shd w:val="clear" w:color="auto" w:fill="FFFFFF"/>
        </w:rPr>
        <w:t xml:space="preserve">Descripción: Batería </w:t>
      </w:r>
      <w:r>
        <w:rPr>
          <w:shd w:val="clear" w:color="auto" w:fill="FFFFFF"/>
        </w:rPr>
        <w:t xml:space="preserve">para videocámara, </w:t>
      </w:r>
      <w:proofErr w:type="spellStart"/>
      <w:r>
        <w:rPr>
          <w:shd w:val="clear" w:color="auto" w:fill="FFFFFF"/>
        </w:rPr>
        <w:t>walkie</w:t>
      </w:r>
      <w:proofErr w:type="spellEnd"/>
      <w:r>
        <w:rPr>
          <w:shd w:val="clear" w:color="auto" w:fill="FFFFFF"/>
        </w:rPr>
        <w:t xml:space="preserve"> </w:t>
      </w:r>
      <w:proofErr w:type="spellStart"/>
      <w:r>
        <w:rPr>
          <w:shd w:val="clear" w:color="auto" w:fill="FFFFFF"/>
        </w:rPr>
        <w:t>talkie</w:t>
      </w:r>
      <w:proofErr w:type="spellEnd"/>
      <w:r>
        <w:rPr>
          <w:shd w:val="clear" w:color="auto" w:fill="FFFFFF"/>
        </w:rPr>
        <w:t>, cámara, etc.</w:t>
      </w:r>
    </w:p>
    <w:p w:rsidR="00B71436" w:rsidRPr="00B71436" w:rsidRDefault="00B71436" w:rsidP="00B71436">
      <w:pPr>
        <w:pStyle w:val="Prrafodelista"/>
        <w:numPr>
          <w:ilvl w:val="2"/>
          <w:numId w:val="1"/>
        </w:numPr>
      </w:pPr>
      <w:r w:rsidRPr="00B71436">
        <w:t xml:space="preserve">Capacidad: </w:t>
      </w:r>
      <w:r w:rsidRPr="00B71436">
        <w:rPr>
          <w:rFonts w:cs="Arial"/>
          <w:shd w:val="clear" w:color="auto" w:fill="FFFFFF"/>
        </w:rPr>
        <w:t>9000mAh</w:t>
      </w:r>
    </w:p>
    <w:p w:rsidR="00B71436" w:rsidRPr="00B71436" w:rsidRDefault="00B71436" w:rsidP="00B71436">
      <w:pPr>
        <w:pStyle w:val="Prrafodelista"/>
        <w:numPr>
          <w:ilvl w:val="2"/>
          <w:numId w:val="1"/>
        </w:numPr>
      </w:pPr>
      <w:r w:rsidRPr="00B71436">
        <w:rPr>
          <w:shd w:val="clear" w:color="auto" w:fill="FFFFFF"/>
        </w:rPr>
        <w:t>Voltaje de entrada: 12.6V</w:t>
      </w:r>
    </w:p>
    <w:p w:rsidR="00B71436" w:rsidRPr="00B71436" w:rsidRDefault="00B71436" w:rsidP="00B71436">
      <w:pPr>
        <w:pStyle w:val="Prrafodelista"/>
        <w:numPr>
          <w:ilvl w:val="2"/>
          <w:numId w:val="1"/>
        </w:numPr>
      </w:pPr>
      <w:r w:rsidRPr="00B71436">
        <w:rPr>
          <w:shd w:val="clear" w:color="auto" w:fill="FFFFFF"/>
        </w:rPr>
        <w:t>Voltaje de salida: 12V</w:t>
      </w:r>
    </w:p>
    <w:p w:rsidR="00B71436" w:rsidRDefault="00B71436" w:rsidP="00B71436"/>
    <w:p w:rsidR="00B71436" w:rsidRPr="00B71436" w:rsidRDefault="00B71436" w:rsidP="00B71436">
      <w:pPr>
        <w:pStyle w:val="Prrafodelista"/>
        <w:numPr>
          <w:ilvl w:val="0"/>
          <w:numId w:val="3"/>
        </w:numPr>
      </w:pPr>
      <w:r>
        <w:rPr>
          <w:shd w:val="clear" w:color="auto" w:fill="FFFFFF"/>
        </w:rPr>
        <w:t>2 m</w:t>
      </w:r>
      <w:r w:rsidRPr="00B71436">
        <w:rPr>
          <w:shd w:val="clear" w:color="auto" w:fill="FFFFFF"/>
        </w:rPr>
        <w:t>ódulo</w:t>
      </w:r>
      <w:r>
        <w:rPr>
          <w:shd w:val="clear" w:color="auto" w:fill="FFFFFF"/>
        </w:rPr>
        <w:t>s</w:t>
      </w:r>
      <w:r w:rsidRPr="00B71436">
        <w:rPr>
          <w:shd w:val="clear" w:color="auto" w:fill="FFFFFF"/>
        </w:rPr>
        <w:t xml:space="preserve"> </w:t>
      </w:r>
      <w:proofErr w:type="spellStart"/>
      <w:r w:rsidRPr="00B71436">
        <w:rPr>
          <w:shd w:val="clear" w:color="auto" w:fill="FFFFFF"/>
        </w:rPr>
        <w:t>PoE</w:t>
      </w:r>
      <w:proofErr w:type="spellEnd"/>
      <w:r w:rsidRPr="00B71436">
        <w:rPr>
          <w:shd w:val="clear" w:color="auto" w:fill="FFFFFF"/>
        </w:rPr>
        <w:t xml:space="preserve"> Pasivo Negro </w:t>
      </w:r>
      <w:proofErr w:type="spellStart"/>
      <w:r w:rsidRPr="00B71436">
        <w:rPr>
          <w:shd w:val="clear" w:color="auto" w:fill="FFFFFF"/>
        </w:rPr>
        <w:t>atornillable</w:t>
      </w:r>
      <w:r>
        <w:rPr>
          <w:shd w:val="clear" w:color="auto" w:fill="FFFFFF"/>
        </w:rPr>
        <w:t>s</w:t>
      </w:r>
      <w:proofErr w:type="spellEnd"/>
      <w:r>
        <w:rPr>
          <w:shd w:val="clear" w:color="auto" w:fill="FFFFFF"/>
        </w:rPr>
        <w:t>:</w:t>
      </w:r>
    </w:p>
    <w:p w:rsidR="00B71436" w:rsidRDefault="00B71436" w:rsidP="00B71436">
      <w:pPr>
        <w:pStyle w:val="Prrafodelista"/>
        <w:numPr>
          <w:ilvl w:val="1"/>
          <w:numId w:val="3"/>
        </w:numPr>
      </w:pPr>
      <w:r w:rsidRPr="00B71436">
        <w:rPr>
          <w:shd w:val="clear" w:color="auto" w:fill="FFFFFF"/>
        </w:rPr>
        <w:t xml:space="preserve">Descripción: </w:t>
      </w:r>
      <w:r w:rsidRPr="00B71436">
        <w:t>Suministra alimentación eléctrica al equipo a través del puerto Ethernet preparado para trabajar con </w:t>
      </w:r>
      <w:proofErr w:type="spellStart"/>
      <w:r w:rsidRPr="00B71436">
        <w:t>PoE</w:t>
      </w:r>
      <w:proofErr w:type="spellEnd"/>
      <w:r>
        <w:t>.</w:t>
      </w:r>
    </w:p>
    <w:p w:rsidR="00B71436" w:rsidRDefault="00B71436" w:rsidP="00B71436">
      <w:pPr>
        <w:pStyle w:val="Prrafodelista"/>
        <w:numPr>
          <w:ilvl w:val="2"/>
          <w:numId w:val="3"/>
        </w:numPr>
      </w:pPr>
      <w:r>
        <w:t>Conector: Ethernet RJ-45</w:t>
      </w:r>
    </w:p>
    <w:p w:rsidR="00B71436" w:rsidRDefault="00B71436" w:rsidP="00B71436">
      <w:pPr>
        <w:pStyle w:val="Prrafodelista"/>
        <w:numPr>
          <w:ilvl w:val="2"/>
          <w:numId w:val="3"/>
        </w:numPr>
      </w:pPr>
      <w:r>
        <w:t>Ancho de banda: 10/100 Mbps</w:t>
      </w:r>
    </w:p>
    <w:p w:rsidR="001978F5" w:rsidRDefault="001978F5" w:rsidP="001978F5"/>
    <w:p w:rsidR="001978F5" w:rsidRDefault="001978F5" w:rsidP="001978F5">
      <w:pPr>
        <w:pStyle w:val="Prrafodelista"/>
        <w:numPr>
          <w:ilvl w:val="0"/>
          <w:numId w:val="3"/>
        </w:numPr>
      </w:pPr>
      <w:r>
        <w:t>Cable de red y conectores Ethernet RJ-45:</w:t>
      </w:r>
    </w:p>
    <w:p w:rsidR="001978F5" w:rsidRDefault="001978F5" w:rsidP="001978F5">
      <w:pPr>
        <w:pStyle w:val="Prrafodelista"/>
        <w:numPr>
          <w:ilvl w:val="1"/>
          <w:numId w:val="3"/>
        </w:numPr>
      </w:pPr>
      <w:r>
        <w:t>Descripción: Cable y conectores para montar cables Ethernet directos y cruzados.</w:t>
      </w:r>
    </w:p>
    <w:p w:rsidR="00657909" w:rsidRDefault="00657909" w:rsidP="00657909">
      <w:pPr>
        <w:pStyle w:val="Prrafodelista"/>
      </w:pPr>
    </w:p>
    <w:p w:rsidR="001978F5" w:rsidRDefault="001978F5" w:rsidP="001978F5">
      <w:pPr>
        <w:pStyle w:val="Prrafodelista"/>
        <w:numPr>
          <w:ilvl w:val="0"/>
          <w:numId w:val="3"/>
        </w:numPr>
      </w:pPr>
      <w:r>
        <w:t xml:space="preserve">Terminales </w:t>
      </w:r>
      <w:proofErr w:type="spellStart"/>
      <w:r>
        <w:t>faston</w:t>
      </w:r>
      <w:proofErr w:type="spellEnd"/>
      <w:r>
        <w:t xml:space="preserve"> hembra:</w:t>
      </w:r>
    </w:p>
    <w:p w:rsidR="001978F5" w:rsidRDefault="001978F5" w:rsidP="001978F5">
      <w:pPr>
        <w:pStyle w:val="Prrafodelista"/>
        <w:numPr>
          <w:ilvl w:val="1"/>
          <w:numId w:val="3"/>
        </w:numPr>
      </w:pPr>
      <w:r>
        <w:t xml:space="preserve">Descripción: </w:t>
      </w:r>
      <w:r w:rsidRPr="001978F5">
        <w:t xml:space="preserve">Terminal </w:t>
      </w:r>
      <w:proofErr w:type="spellStart"/>
      <w:r w:rsidRPr="001978F5">
        <w:t>faston</w:t>
      </w:r>
      <w:proofErr w:type="spellEnd"/>
      <w:r w:rsidRPr="001978F5">
        <w:t xml:space="preserve"> hembra para ser </w:t>
      </w:r>
      <w:r>
        <w:t>añadidos</w:t>
      </w:r>
      <w:r w:rsidRPr="001978F5">
        <w:t xml:space="preserve"> a un cable eléctrico.</w:t>
      </w:r>
      <w:r>
        <w:t xml:space="preserve"> </w:t>
      </w:r>
    </w:p>
    <w:p w:rsidR="00517FA7" w:rsidRDefault="00517FA7" w:rsidP="00517FA7">
      <w:pPr>
        <w:pStyle w:val="Prrafodelista"/>
        <w:ind w:left="1440"/>
      </w:pPr>
    </w:p>
    <w:p w:rsidR="00FC35DD" w:rsidRPr="00FC35DD" w:rsidRDefault="006D51FA" w:rsidP="00FC35DD">
      <w:pPr>
        <w:pStyle w:val="Prrafodelista"/>
        <w:numPr>
          <w:ilvl w:val="0"/>
          <w:numId w:val="3"/>
        </w:numPr>
        <w:rPr>
          <w:rStyle w:val="Textoennegrita"/>
          <w:rFonts w:cs="Arial"/>
          <w:bCs w:val="0"/>
        </w:rPr>
      </w:pPr>
      <w:r w:rsidRPr="006D51FA">
        <w:rPr>
          <w:rStyle w:val="Textoennegrita"/>
          <w:rFonts w:cs="Arial"/>
          <w:b w:val="0"/>
          <w:shd w:val="clear" w:color="auto" w:fill="FFFFFF"/>
        </w:rPr>
        <w:t>Caja con Antena IP65</w:t>
      </w:r>
      <w:r>
        <w:rPr>
          <w:rStyle w:val="Textoennegrita"/>
          <w:rFonts w:cs="Arial"/>
          <w:b w:val="0"/>
          <w:shd w:val="clear" w:color="auto" w:fill="FFFFFF"/>
        </w:rPr>
        <w:t>:</w:t>
      </w:r>
    </w:p>
    <w:p w:rsidR="006D51FA" w:rsidRPr="006D51FA" w:rsidRDefault="006D51FA" w:rsidP="006D51FA">
      <w:pPr>
        <w:pStyle w:val="Prrafodelista"/>
        <w:numPr>
          <w:ilvl w:val="1"/>
          <w:numId w:val="3"/>
        </w:numPr>
        <w:rPr>
          <w:rFonts w:cs="Arial"/>
          <w:b/>
        </w:rPr>
      </w:pPr>
      <w:r>
        <w:rPr>
          <w:rStyle w:val="Textoennegrita"/>
          <w:rFonts w:cs="Arial"/>
          <w:b w:val="0"/>
          <w:shd w:val="clear" w:color="auto" w:fill="FFFFFF"/>
        </w:rPr>
        <w:t xml:space="preserve">Descripción: </w:t>
      </w:r>
      <w:r>
        <w:t>C</w:t>
      </w:r>
      <w:r w:rsidRPr="006D51FA">
        <w:t>aja compacta de exterior con una antena integrada capaz de operar en toda la banda de 5GHz</w:t>
      </w:r>
      <w:r>
        <w:t>.</w:t>
      </w:r>
    </w:p>
    <w:p w:rsidR="006D51FA" w:rsidRDefault="006D51FA" w:rsidP="006D51FA">
      <w:pPr>
        <w:pStyle w:val="Prrafodelista"/>
        <w:numPr>
          <w:ilvl w:val="2"/>
          <w:numId w:val="3"/>
        </w:numPr>
      </w:pPr>
      <w:r>
        <w:t>Frecuencia de transmisión: 4900MHz-5900MHz</w:t>
      </w:r>
    </w:p>
    <w:p w:rsidR="00DF7E52" w:rsidRDefault="006D51FA" w:rsidP="00B71436">
      <w:pPr>
        <w:pStyle w:val="Prrafodelista"/>
        <w:numPr>
          <w:ilvl w:val="2"/>
          <w:numId w:val="3"/>
        </w:numPr>
      </w:pPr>
      <w:r>
        <w:lastRenderedPageBreak/>
        <w:t xml:space="preserve">Ganancia máxima: 20 </w:t>
      </w:r>
      <w:proofErr w:type="spellStart"/>
      <w:r>
        <w:t>dBi</w:t>
      </w:r>
      <w:proofErr w:type="spellEnd"/>
    </w:p>
    <w:p w:rsidR="00263EFF" w:rsidRPr="00B71436" w:rsidRDefault="00263EFF" w:rsidP="00263EFF">
      <w:pPr>
        <w:pStyle w:val="Prrafodelista"/>
        <w:ind w:left="2160"/>
      </w:pPr>
    </w:p>
    <w:p w:rsidR="00FC35DD" w:rsidRDefault="00FC35DD" w:rsidP="00FC35DD">
      <w:pPr>
        <w:pStyle w:val="Prrafodelista"/>
        <w:numPr>
          <w:ilvl w:val="0"/>
          <w:numId w:val="9"/>
        </w:numPr>
      </w:pPr>
      <w:r>
        <w:t xml:space="preserve">PC </w:t>
      </w:r>
      <w:proofErr w:type="spellStart"/>
      <w:r>
        <w:t>Engines</w:t>
      </w:r>
      <w:proofErr w:type="spellEnd"/>
      <w:r>
        <w:t xml:space="preserve"> ALIX 2D2:</w:t>
      </w:r>
    </w:p>
    <w:p w:rsidR="00FC35DD" w:rsidRDefault="00FC35DD" w:rsidP="00FC35DD">
      <w:pPr>
        <w:pStyle w:val="Prrafodelista"/>
        <w:numPr>
          <w:ilvl w:val="1"/>
          <w:numId w:val="9"/>
        </w:numPr>
      </w:pPr>
      <w:r>
        <w:t>Descripción: Placa de computadora de baja potencia:</w:t>
      </w:r>
    </w:p>
    <w:p w:rsidR="00FC35DD" w:rsidRDefault="00FC35DD" w:rsidP="00FC35DD">
      <w:pPr>
        <w:pStyle w:val="Prrafodelista"/>
        <w:numPr>
          <w:ilvl w:val="2"/>
          <w:numId w:val="9"/>
        </w:numPr>
      </w:pPr>
      <w:r>
        <w:t xml:space="preserve">Memoria: </w:t>
      </w:r>
      <w:r w:rsidRPr="00FC35DD">
        <w:t>256 MB DDR DRAM</w:t>
      </w:r>
    </w:p>
    <w:p w:rsidR="00FC35DD" w:rsidRPr="00FC35DD" w:rsidRDefault="00FC35DD" w:rsidP="00FC35DD">
      <w:pPr>
        <w:pStyle w:val="Prrafodelista"/>
        <w:numPr>
          <w:ilvl w:val="2"/>
          <w:numId w:val="9"/>
        </w:numPr>
      </w:pPr>
      <w:r>
        <w:t xml:space="preserve">Procesador: </w:t>
      </w:r>
      <w:r w:rsidRPr="00FC35DD">
        <w:t xml:space="preserve">500 MHz AMD </w:t>
      </w:r>
      <w:proofErr w:type="spellStart"/>
      <w:r w:rsidRPr="00FC35DD">
        <w:t>Geode</w:t>
      </w:r>
      <w:proofErr w:type="spellEnd"/>
      <w:r w:rsidRPr="00FC35DD">
        <w:t xml:space="preserve"> LX800</w:t>
      </w:r>
    </w:p>
    <w:p w:rsidR="00FC35DD" w:rsidRDefault="00FC35DD" w:rsidP="00FC35DD"/>
    <w:p w:rsidR="00FC35DD" w:rsidRDefault="00095AB8" w:rsidP="00FC35DD">
      <w:pPr>
        <w:pStyle w:val="Prrafodelista"/>
        <w:numPr>
          <w:ilvl w:val="0"/>
          <w:numId w:val="9"/>
        </w:numPr>
      </w:pPr>
      <w:r>
        <w:t xml:space="preserve">Radio </w:t>
      </w:r>
      <w:proofErr w:type="spellStart"/>
      <w:r>
        <w:t>Compex</w:t>
      </w:r>
      <w:proofErr w:type="spellEnd"/>
      <w:r>
        <w:t>:</w:t>
      </w:r>
    </w:p>
    <w:p w:rsidR="00095AB8" w:rsidRDefault="00095AB8" w:rsidP="00095AB8">
      <w:pPr>
        <w:pStyle w:val="Prrafodelista"/>
        <w:numPr>
          <w:ilvl w:val="1"/>
          <w:numId w:val="9"/>
        </w:numPr>
      </w:pPr>
      <w:r>
        <w:t>Descripción: Radio compacta de alto rendimiento y bajo consumo.</w:t>
      </w:r>
    </w:p>
    <w:p w:rsidR="00095AB8" w:rsidRDefault="00095AB8" w:rsidP="00095AB8">
      <w:pPr>
        <w:pStyle w:val="Prrafodelista"/>
        <w:numPr>
          <w:ilvl w:val="2"/>
          <w:numId w:val="9"/>
        </w:numPr>
      </w:pPr>
      <w:r>
        <w:t>Frecuencia de transmisión: 2,4GHz y 5GHz</w:t>
      </w:r>
    </w:p>
    <w:p w:rsidR="00095AB8" w:rsidRDefault="00095AB8" w:rsidP="00095AB8">
      <w:pPr>
        <w:pStyle w:val="Prrafodelista"/>
        <w:numPr>
          <w:ilvl w:val="2"/>
          <w:numId w:val="9"/>
        </w:numPr>
      </w:pPr>
      <w:r>
        <w:t>Protocolos: 802.11 a/b/g</w:t>
      </w:r>
    </w:p>
    <w:p w:rsidR="00095AB8" w:rsidRDefault="00095AB8" w:rsidP="00095AB8">
      <w:pPr>
        <w:pStyle w:val="Prrafodelista"/>
        <w:numPr>
          <w:ilvl w:val="2"/>
          <w:numId w:val="9"/>
        </w:numPr>
      </w:pPr>
      <w:r>
        <w:t xml:space="preserve">Chipset: </w:t>
      </w:r>
      <w:proofErr w:type="spellStart"/>
      <w:r>
        <w:t>Atheros</w:t>
      </w:r>
      <w:proofErr w:type="spellEnd"/>
      <w:r>
        <w:t xml:space="preserve"> AR5414</w:t>
      </w:r>
    </w:p>
    <w:p w:rsidR="00FC35DD" w:rsidRDefault="00FC35DD" w:rsidP="00FC35DD">
      <w:pPr>
        <w:pStyle w:val="Prrafodelista"/>
      </w:pPr>
    </w:p>
    <w:p w:rsidR="00FC35DD" w:rsidRDefault="00FC35DD" w:rsidP="00FC35DD">
      <w:pPr>
        <w:pStyle w:val="Prrafodelista"/>
        <w:numPr>
          <w:ilvl w:val="0"/>
          <w:numId w:val="9"/>
        </w:numPr>
      </w:pPr>
      <w:proofErr w:type="spellStart"/>
      <w:r w:rsidRPr="00FC35DD">
        <w:rPr>
          <w:shd w:val="clear" w:color="auto" w:fill="FFFFFF"/>
        </w:rPr>
        <w:t>Pigtail</w:t>
      </w:r>
      <w:proofErr w:type="spellEnd"/>
      <w:r w:rsidRPr="00FC35DD">
        <w:rPr>
          <w:shd w:val="clear" w:color="auto" w:fill="FFFFFF"/>
        </w:rPr>
        <w:t xml:space="preserve"> 15cm. UFL/N-H (hembra) </w:t>
      </w:r>
      <w:proofErr w:type="spellStart"/>
      <w:r w:rsidRPr="00FC35DD">
        <w:rPr>
          <w:shd w:val="clear" w:color="auto" w:fill="FFFFFF"/>
        </w:rPr>
        <w:t>Bulkhead</w:t>
      </w:r>
      <w:proofErr w:type="spellEnd"/>
      <w:r>
        <w:rPr>
          <w:shd w:val="clear" w:color="auto" w:fill="FFFFFF"/>
        </w:rPr>
        <w:t>:</w:t>
      </w:r>
    </w:p>
    <w:p w:rsidR="00FC35DD" w:rsidRDefault="00FC35DD" w:rsidP="00FC35DD">
      <w:pPr>
        <w:pStyle w:val="Prrafodelista"/>
        <w:numPr>
          <w:ilvl w:val="1"/>
          <w:numId w:val="9"/>
        </w:numPr>
      </w:pPr>
      <w:r>
        <w:t xml:space="preserve">Descripción: </w:t>
      </w:r>
      <w:r w:rsidR="00517FA7" w:rsidRPr="00517FA7">
        <w:t xml:space="preserve">Conector </w:t>
      </w:r>
      <w:r w:rsidR="00517FA7">
        <w:t xml:space="preserve">válido para </w:t>
      </w:r>
      <w:r w:rsidR="00517FA7" w:rsidRPr="00517FA7">
        <w:t>la mayoría de radios Mini-PCI</w:t>
      </w:r>
      <w:r w:rsidR="00517FA7">
        <w:t>.</w:t>
      </w:r>
    </w:p>
    <w:p w:rsidR="00517FA7" w:rsidRPr="00132E39" w:rsidRDefault="00517FA7" w:rsidP="00517FA7">
      <w:pPr>
        <w:pStyle w:val="Prrafodelista"/>
        <w:numPr>
          <w:ilvl w:val="2"/>
          <w:numId w:val="9"/>
        </w:numPr>
      </w:pPr>
      <w:r>
        <w:t xml:space="preserve">Tipo de conector: </w:t>
      </w:r>
      <w:r w:rsidRPr="00517FA7">
        <w:t>UFL (IPEX, Hi-Rose) a N Hembra </w:t>
      </w:r>
      <w:proofErr w:type="spellStart"/>
      <w:r w:rsidRPr="00517FA7">
        <w:t>Bulkhead</w:t>
      </w:r>
      <w:proofErr w:type="spellEnd"/>
      <w:r>
        <w:t>.</w:t>
      </w:r>
    </w:p>
    <w:p w:rsidR="00132E39" w:rsidRPr="00132E39" w:rsidRDefault="00132E39" w:rsidP="00132E39">
      <w:pPr>
        <w:pStyle w:val="Prrafodelista"/>
        <w:ind w:left="1440"/>
      </w:pPr>
    </w:p>
    <w:p w:rsidR="00132E39" w:rsidRPr="00132E39" w:rsidRDefault="00132E39" w:rsidP="00132E39">
      <w:pPr>
        <w:pStyle w:val="Prrafodelista"/>
        <w:numPr>
          <w:ilvl w:val="0"/>
          <w:numId w:val="9"/>
        </w:numPr>
      </w:pPr>
      <w:proofErr w:type="spellStart"/>
      <w:r w:rsidRPr="00132E39">
        <w:rPr>
          <w:shd w:val="clear" w:color="auto" w:fill="FFFFFF"/>
        </w:rPr>
        <w:t>Pigtail</w:t>
      </w:r>
      <w:proofErr w:type="spellEnd"/>
      <w:r w:rsidRPr="00132E39">
        <w:rPr>
          <w:shd w:val="clear" w:color="auto" w:fill="FFFFFF"/>
        </w:rPr>
        <w:t xml:space="preserve"> 5 </w:t>
      </w:r>
      <w:proofErr w:type="spellStart"/>
      <w:r w:rsidRPr="00132E39">
        <w:rPr>
          <w:shd w:val="clear" w:color="auto" w:fill="FFFFFF"/>
        </w:rPr>
        <w:t>GHz.</w:t>
      </w:r>
      <w:proofErr w:type="spellEnd"/>
      <w:r w:rsidRPr="00132E39">
        <w:rPr>
          <w:shd w:val="clear" w:color="auto" w:fill="FFFFFF"/>
        </w:rPr>
        <w:t xml:space="preserve"> UFL-SMA </w:t>
      </w:r>
      <w:proofErr w:type="spellStart"/>
      <w:r w:rsidRPr="00132E39">
        <w:rPr>
          <w:shd w:val="clear" w:color="auto" w:fill="FFFFFF"/>
        </w:rPr>
        <w:t>plug</w:t>
      </w:r>
      <w:proofErr w:type="spellEnd"/>
      <w:r w:rsidRPr="00132E39">
        <w:rPr>
          <w:shd w:val="clear" w:color="auto" w:fill="FFFFFF"/>
        </w:rPr>
        <w:t xml:space="preserve"> Angulo recto 30 cm</w:t>
      </w:r>
      <w:r>
        <w:rPr>
          <w:shd w:val="clear" w:color="auto" w:fill="FFFFFF"/>
        </w:rPr>
        <w:t>:</w:t>
      </w:r>
    </w:p>
    <w:p w:rsidR="00132E39" w:rsidRDefault="00132E39" w:rsidP="00132E39">
      <w:pPr>
        <w:pStyle w:val="Prrafodelista"/>
        <w:numPr>
          <w:ilvl w:val="1"/>
          <w:numId w:val="9"/>
        </w:numPr>
      </w:pPr>
      <w:r>
        <w:t xml:space="preserve">Descripción: </w:t>
      </w:r>
      <w:r w:rsidR="00517FA7" w:rsidRPr="00517FA7">
        <w:t>Conector para antenas integradas en caja y la mayoría de radios Mini-PCI</w:t>
      </w:r>
      <w:r w:rsidR="00517FA7">
        <w:t>.</w:t>
      </w:r>
    </w:p>
    <w:p w:rsidR="00517FA7" w:rsidRDefault="00517FA7" w:rsidP="00517FA7">
      <w:pPr>
        <w:pStyle w:val="Prrafodelista"/>
        <w:numPr>
          <w:ilvl w:val="2"/>
          <w:numId w:val="9"/>
        </w:numPr>
      </w:pPr>
      <w:r>
        <w:t xml:space="preserve">Tipo de conector: </w:t>
      </w:r>
      <w:r w:rsidRPr="00517FA7">
        <w:t>UFL (IPEX, Hi-Rose) a SMA Ángulo Recto</w:t>
      </w:r>
      <w:r>
        <w:t>.</w:t>
      </w:r>
    </w:p>
    <w:p w:rsidR="00DF7E52" w:rsidRDefault="00DF7E52" w:rsidP="00FC35DD">
      <w:pPr>
        <w:pStyle w:val="Prrafodelista"/>
      </w:pPr>
    </w:p>
    <w:p w:rsidR="00132E39" w:rsidRPr="00657909" w:rsidRDefault="00132E39" w:rsidP="00132E39">
      <w:pPr>
        <w:pStyle w:val="Prrafodelista"/>
        <w:numPr>
          <w:ilvl w:val="0"/>
          <w:numId w:val="9"/>
        </w:numPr>
        <w:rPr>
          <w:sz w:val="24"/>
          <w:szCs w:val="24"/>
          <w:lang w:eastAsia="ru-RU"/>
        </w:rPr>
      </w:pPr>
      <w:r w:rsidRPr="00132E39">
        <w:rPr>
          <w:lang w:eastAsia="ru-RU"/>
        </w:rPr>
        <w:t xml:space="preserve">Fuente de alimentación 18v. 0,8 A (15 W) </w:t>
      </w:r>
      <w:proofErr w:type="spellStart"/>
      <w:r w:rsidRPr="00132E39">
        <w:rPr>
          <w:lang w:eastAsia="ru-RU"/>
        </w:rPr>
        <w:t>Alix</w:t>
      </w:r>
      <w:proofErr w:type="spellEnd"/>
      <w:r w:rsidRPr="00132E39">
        <w:rPr>
          <w:lang w:eastAsia="ru-RU"/>
        </w:rPr>
        <w:t xml:space="preserve"> 2C/3C)</w:t>
      </w:r>
      <w:r>
        <w:rPr>
          <w:lang w:eastAsia="ru-RU"/>
        </w:rPr>
        <w:t>:</w:t>
      </w:r>
    </w:p>
    <w:p w:rsidR="00657909" w:rsidRPr="00657909" w:rsidRDefault="00657909" w:rsidP="00657909">
      <w:pPr>
        <w:pStyle w:val="Prrafodelista"/>
        <w:numPr>
          <w:ilvl w:val="1"/>
          <w:numId w:val="9"/>
        </w:numPr>
        <w:rPr>
          <w:sz w:val="24"/>
          <w:szCs w:val="24"/>
          <w:lang w:eastAsia="ru-RU"/>
        </w:rPr>
      </w:pPr>
      <w:r>
        <w:rPr>
          <w:lang w:eastAsia="ru-RU"/>
        </w:rPr>
        <w:t xml:space="preserve">Descripción: Fuente de alimentación conmutada válida para equipos </w:t>
      </w:r>
      <w:proofErr w:type="spellStart"/>
      <w:r>
        <w:rPr>
          <w:lang w:eastAsia="ru-RU"/>
        </w:rPr>
        <w:t>Ubiquiti</w:t>
      </w:r>
      <w:proofErr w:type="spellEnd"/>
      <w:r>
        <w:rPr>
          <w:lang w:eastAsia="ru-RU"/>
        </w:rPr>
        <w:t xml:space="preserve">, placas </w:t>
      </w:r>
      <w:proofErr w:type="spellStart"/>
      <w:r>
        <w:rPr>
          <w:lang w:eastAsia="ru-RU"/>
        </w:rPr>
        <w:t>Alix</w:t>
      </w:r>
      <w:proofErr w:type="spellEnd"/>
      <w:r>
        <w:rPr>
          <w:lang w:eastAsia="ru-RU"/>
        </w:rPr>
        <w:t xml:space="preserve">, etc. </w:t>
      </w:r>
    </w:p>
    <w:p w:rsidR="00657909" w:rsidRDefault="00657909" w:rsidP="00657909">
      <w:pPr>
        <w:rPr>
          <w:sz w:val="24"/>
          <w:szCs w:val="24"/>
          <w:lang w:eastAsia="ru-RU"/>
        </w:rPr>
      </w:pPr>
    </w:p>
    <w:p w:rsidR="00657909" w:rsidRDefault="00657909" w:rsidP="00657909">
      <w:pPr>
        <w:pStyle w:val="Prrafodelista"/>
        <w:numPr>
          <w:ilvl w:val="0"/>
          <w:numId w:val="10"/>
        </w:numPr>
      </w:pPr>
      <w:r>
        <w:t xml:space="preserve">DMD: </w:t>
      </w:r>
      <w:proofErr w:type="spellStart"/>
      <w:r>
        <w:t>Dot</w:t>
      </w:r>
      <w:proofErr w:type="spellEnd"/>
      <w:r>
        <w:t xml:space="preserve"> </w:t>
      </w:r>
      <w:proofErr w:type="spellStart"/>
      <w:r>
        <w:t>Matrix</w:t>
      </w:r>
      <w:proofErr w:type="spellEnd"/>
      <w:r>
        <w:t xml:space="preserve"> </w:t>
      </w:r>
      <w:proofErr w:type="spellStart"/>
      <w:r>
        <w:t>Display</w:t>
      </w:r>
      <w:proofErr w:type="spellEnd"/>
    </w:p>
    <w:p w:rsidR="009B48AC" w:rsidRDefault="00657909" w:rsidP="00657909">
      <w:pPr>
        <w:pStyle w:val="Prrafodelista"/>
        <w:numPr>
          <w:ilvl w:val="1"/>
          <w:numId w:val="10"/>
        </w:numPr>
      </w:pPr>
      <w:r>
        <w:t xml:space="preserve">Descripción: Panel de puntos LED que permite mostrar fácilmente, relojes, pantallas de estado, lecturas de gráficos, etc. Compatible con </w:t>
      </w:r>
      <w:proofErr w:type="spellStart"/>
      <w:r>
        <w:t>Arduino</w:t>
      </w:r>
      <w:proofErr w:type="spellEnd"/>
      <w:r>
        <w:t>.</w:t>
      </w:r>
    </w:p>
    <w:p w:rsidR="000404AF" w:rsidRDefault="000404AF">
      <w:pPr>
        <w:spacing w:after="200" w:line="276" w:lineRule="auto"/>
        <w:jc w:val="left"/>
      </w:pPr>
    </w:p>
    <w:p w:rsidR="00EB7EC6" w:rsidRDefault="00EB7EC6">
      <w:pPr>
        <w:spacing w:after="200" w:line="276" w:lineRule="auto"/>
        <w:jc w:val="left"/>
        <w:rPr>
          <w:rFonts w:eastAsiaTheme="majorEastAsia" w:cstheme="majorBidi"/>
          <w:b/>
          <w:bCs/>
          <w:color w:val="808080" w:themeColor="background1" w:themeShade="80"/>
          <w:sz w:val="26"/>
          <w:szCs w:val="26"/>
        </w:rPr>
      </w:pPr>
      <w:r>
        <w:br w:type="page"/>
      </w:r>
    </w:p>
    <w:p w:rsidR="000404AF" w:rsidRDefault="000404AF" w:rsidP="000404AF">
      <w:pPr>
        <w:pStyle w:val="Ttulo2"/>
      </w:pPr>
      <w:bookmarkStart w:id="9" w:name="_Toc352171300"/>
      <w:r>
        <w:lastRenderedPageBreak/>
        <w:t>Software</w:t>
      </w:r>
      <w:bookmarkEnd w:id="9"/>
    </w:p>
    <w:p w:rsidR="00EB7EC6" w:rsidRDefault="00EB7EC6" w:rsidP="000404AF">
      <w:r>
        <w:t xml:space="preserve">El software que emplea el nodo móvil, es un firmware llamado Quick </w:t>
      </w:r>
      <w:proofErr w:type="spellStart"/>
      <w:r>
        <w:t>Mesh</w:t>
      </w:r>
      <w:proofErr w:type="spellEnd"/>
      <w:r>
        <w:t xml:space="preserve"> Project (QMP). Es un sistema operativo GNU/Linux basado en </w:t>
      </w:r>
      <w:proofErr w:type="spellStart"/>
      <w:r>
        <w:t>OpenWRT</w:t>
      </w:r>
      <w:proofErr w:type="spellEnd"/>
      <w:r>
        <w:t xml:space="preserve"> para sistemas empotrados. Las características principales de dicho firmware son:</w:t>
      </w:r>
    </w:p>
    <w:p w:rsidR="00EB7EC6" w:rsidRDefault="00EB7EC6" w:rsidP="000404AF"/>
    <w:p w:rsidR="00A96133" w:rsidRPr="00EB7EC6" w:rsidRDefault="00EB7EC6" w:rsidP="00EB7EC6">
      <w:pPr>
        <w:numPr>
          <w:ilvl w:val="0"/>
          <w:numId w:val="15"/>
        </w:numPr>
        <w:rPr>
          <w:lang w:val="es-ES"/>
        </w:rPr>
      </w:pPr>
      <w:r w:rsidRPr="00EB7EC6">
        <w:rPr>
          <w:lang w:val="es-ES"/>
        </w:rPr>
        <w:t xml:space="preserve">Basado en </w:t>
      </w:r>
      <w:proofErr w:type="spellStart"/>
      <w:r w:rsidR="00A96133" w:rsidRPr="00EB7EC6">
        <w:rPr>
          <w:lang w:val="es-ES"/>
        </w:rPr>
        <w:t>OpenWRT</w:t>
      </w:r>
      <w:proofErr w:type="spellEnd"/>
    </w:p>
    <w:p w:rsidR="00A96133" w:rsidRPr="00EB7EC6" w:rsidRDefault="00EB7EC6" w:rsidP="00EB7EC6">
      <w:pPr>
        <w:numPr>
          <w:ilvl w:val="0"/>
          <w:numId w:val="15"/>
        </w:numPr>
        <w:rPr>
          <w:lang w:val="es-ES"/>
        </w:rPr>
      </w:pPr>
      <w:r w:rsidRPr="00EB7EC6">
        <w:rPr>
          <w:lang w:val="es-ES"/>
        </w:rPr>
        <w:t>Soporte 802.11a/b/g/n</w:t>
      </w:r>
    </w:p>
    <w:p w:rsidR="00A96133" w:rsidRPr="00EB7EC6" w:rsidRDefault="00EB7EC6" w:rsidP="00EB7EC6">
      <w:pPr>
        <w:numPr>
          <w:ilvl w:val="0"/>
          <w:numId w:val="15"/>
        </w:numPr>
        <w:rPr>
          <w:lang w:val="es-ES"/>
        </w:rPr>
      </w:pPr>
      <w:r w:rsidRPr="00EB7EC6">
        <w:rPr>
          <w:lang w:val="es-ES"/>
        </w:rPr>
        <w:t>IPv6 nativo</w:t>
      </w:r>
    </w:p>
    <w:p w:rsidR="00A96133" w:rsidRPr="00EB7EC6" w:rsidRDefault="00EB7EC6" w:rsidP="00EB7EC6">
      <w:pPr>
        <w:numPr>
          <w:ilvl w:val="0"/>
          <w:numId w:val="15"/>
        </w:numPr>
        <w:rPr>
          <w:lang w:val="es-ES"/>
        </w:rPr>
      </w:pPr>
      <w:r w:rsidRPr="00EB7EC6">
        <w:rPr>
          <w:lang w:val="es-ES"/>
        </w:rPr>
        <w:t xml:space="preserve">IPv4 </w:t>
      </w:r>
      <w:proofErr w:type="spellStart"/>
      <w:r w:rsidRPr="00EB7EC6">
        <w:rPr>
          <w:lang w:val="es-ES"/>
        </w:rPr>
        <w:t>tunelada</w:t>
      </w:r>
      <w:proofErr w:type="spellEnd"/>
      <w:r w:rsidRPr="00EB7EC6">
        <w:rPr>
          <w:lang w:val="es-ES"/>
        </w:rPr>
        <w:t xml:space="preserve"> sobre</w:t>
      </w:r>
      <w:r w:rsidR="00A96133" w:rsidRPr="00EB7EC6">
        <w:rPr>
          <w:lang w:val="es-ES"/>
        </w:rPr>
        <w:t xml:space="preserve"> IPv6</w:t>
      </w:r>
    </w:p>
    <w:p w:rsidR="00A96133" w:rsidRPr="00EB7EC6" w:rsidRDefault="00EB7EC6" w:rsidP="00EB7EC6">
      <w:pPr>
        <w:numPr>
          <w:ilvl w:val="0"/>
          <w:numId w:val="15"/>
        </w:numPr>
        <w:rPr>
          <w:lang w:val="es-ES"/>
        </w:rPr>
      </w:pPr>
      <w:r>
        <w:rPr>
          <w:lang w:val="es-ES"/>
        </w:rPr>
        <w:t>Sistema de autoconfiguración</w:t>
      </w:r>
    </w:p>
    <w:p w:rsidR="00A96133" w:rsidRPr="00EB7EC6" w:rsidRDefault="00A96133" w:rsidP="00EB7EC6">
      <w:pPr>
        <w:numPr>
          <w:ilvl w:val="0"/>
          <w:numId w:val="15"/>
        </w:numPr>
        <w:rPr>
          <w:lang w:val="es-ES"/>
        </w:rPr>
      </w:pPr>
      <w:r w:rsidRPr="00EB7EC6">
        <w:rPr>
          <w:lang w:val="es-ES"/>
        </w:rPr>
        <w:t xml:space="preserve">Web GUI </w:t>
      </w:r>
      <w:r w:rsidR="00EB7EC6">
        <w:rPr>
          <w:lang w:val="es-ES"/>
        </w:rPr>
        <w:t>para monitorizar y configurar</w:t>
      </w:r>
    </w:p>
    <w:p w:rsidR="00A96133" w:rsidRPr="00EB7EC6" w:rsidRDefault="00EB7EC6" w:rsidP="00EB7EC6">
      <w:pPr>
        <w:numPr>
          <w:ilvl w:val="0"/>
          <w:numId w:val="15"/>
        </w:numPr>
        <w:rPr>
          <w:lang w:val="es-ES"/>
        </w:rPr>
      </w:pPr>
      <w:r w:rsidRPr="00EB7EC6">
        <w:rPr>
          <w:lang w:val="es-ES"/>
        </w:rPr>
        <w:t xml:space="preserve">Herramientas de </w:t>
      </w:r>
      <w:proofErr w:type="spellStart"/>
      <w:r w:rsidRPr="00EB7EC6">
        <w:rPr>
          <w:lang w:val="es-ES"/>
        </w:rPr>
        <w:t>visualzación</w:t>
      </w:r>
      <w:proofErr w:type="spellEnd"/>
      <w:r w:rsidRPr="00EB7EC6">
        <w:rPr>
          <w:lang w:val="es-ES"/>
        </w:rPr>
        <w:t xml:space="preserve"> </w:t>
      </w:r>
      <w:r w:rsidR="00A96133" w:rsidRPr="00EB7EC6">
        <w:rPr>
          <w:lang w:val="es-ES"/>
        </w:rPr>
        <w:t>(map</w:t>
      </w:r>
      <w:r w:rsidRPr="00EB7EC6">
        <w:rPr>
          <w:lang w:val="es-ES"/>
        </w:rPr>
        <w:t>as, grafo</w:t>
      </w:r>
      <w:r w:rsidR="00A96133" w:rsidRPr="00EB7EC6">
        <w:rPr>
          <w:lang w:val="es-ES"/>
        </w:rPr>
        <w:t>s, etc.)</w:t>
      </w:r>
    </w:p>
    <w:p w:rsidR="00A96133" w:rsidRPr="00EB7EC6" w:rsidRDefault="00EB7EC6" w:rsidP="00EB7EC6">
      <w:pPr>
        <w:numPr>
          <w:ilvl w:val="0"/>
          <w:numId w:val="15"/>
        </w:numPr>
        <w:rPr>
          <w:lang w:val="es-ES"/>
        </w:rPr>
      </w:pPr>
      <w:proofErr w:type="spellStart"/>
      <w:r>
        <w:rPr>
          <w:lang w:val="es-ES"/>
        </w:rPr>
        <w:t>Routing</w:t>
      </w:r>
      <w:proofErr w:type="spellEnd"/>
      <w:r>
        <w:rPr>
          <w:lang w:val="es-ES"/>
        </w:rPr>
        <w:t xml:space="preserve"> automático y dinámico</w:t>
      </w:r>
      <w:r w:rsidR="00A96133" w:rsidRPr="00EB7EC6">
        <w:rPr>
          <w:lang w:val="es-ES"/>
        </w:rPr>
        <w:t xml:space="preserve">  (</w:t>
      </w:r>
      <w:proofErr w:type="spellStart"/>
      <w:r w:rsidR="00A96133" w:rsidRPr="00EB7EC6">
        <w:rPr>
          <w:lang w:val="es-ES"/>
        </w:rPr>
        <w:t>zero-conf</w:t>
      </w:r>
      <w:proofErr w:type="spellEnd"/>
      <w:r w:rsidR="00A96133" w:rsidRPr="00EB7EC6">
        <w:rPr>
          <w:lang w:val="es-ES"/>
        </w:rPr>
        <w:t>)</w:t>
      </w:r>
    </w:p>
    <w:p w:rsidR="00A96133" w:rsidRPr="00EB7EC6" w:rsidRDefault="00EB7EC6" w:rsidP="00EB7EC6">
      <w:pPr>
        <w:numPr>
          <w:ilvl w:val="0"/>
          <w:numId w:val="15"/>
        </w:numPr>
        <w:rPr>
          <w:lang w:val="es-ES"/>
        </w:rPr>
      </w:pPr>
      <w:r>
        <w:rPr>
          <w:lang w:val="es-ES"/>
        </w:rPr>
        <w:t xml:space="preserve">Soporte </w:t>
      </w:r>
      <w:r w:rsidR="00A96133" w:rsidRPr="00EB7EC6">
        <w:rPr>
          <w:lang w:val="es-ES"/>
        </w:rPr>
        <w:t>BGP (</w:t>
      </w:r>
      <w:proofErr w:type="spellStart"/>
      <w:r w:rsidR="00A96133" w:rsidRPr="00EB7EC6">
        <w:rPr>
          <w:lang w:val="es-ES"/>
        </w:rPr>
        <w:t>Border</w:t>
      </w:r>
      <w:proofErr w:type="spellEnd"/>
      <w:r w:rsidR="00A96133" w:rsidRPr="00EB7EC6">
        <w:rPr>
          <w:lang w:val="es-ES"/>
        </w:rPr>
        <w:t xml:space="preserve"> Gateway </w:t>
      </w:r>
      <w:proofErr w:type="spellStart"/>
      <w:r w:rsidR="00A96133" w:rsidRPr="00EB7EC6">
        <w:rPr>
          <w:lang w:val="es-ES"/>
        </w:rPr>
        <w:t>Protocol</w:t>
      </w:r>
      <w:proofErr w:type="spellEnd"/>
      <w:r w:rsidR="00A96133" w:rsidRPr="00EB7EC6">
        <w:rPr>
          <w:lang w:val="es-ES"/>
        </w:rPr>
        <w:t>) (</w:t>
      </w:r>
      <w:r>
        <w:rPr>
          <w:lang w:val="es-ES"/>
        </w:rPr>
        <w:t>No completado</w:t>
      </w:r>
      <w:r w:rsidR="00A96133" w:rsidRPr="00EB7EC6">
        <w:rPr>
          <w:lang w:val="es-ES"/>
        </w:rPr>
        <w:t>)</w:t>
      </w:r>
    </w:p>
    <w:p w:rsidR="00EB7EC6" w:rsidRDefault="00A96133" w:rsidP="00EB7EC6">
      <w:pPr>
        <w:numPr>
          <w:ilvl w:val="0"/>
          <w:numId w:val="15"/>
        </w:numPr>
        <w:rPr>
          <w:lang w:val="es-ES"/>
        </w:rPr>
      </w:pPr>
      <w:r w:rsidRPr="00EB7EC6">
        <w:rPr>
          <w:lang w:val="es-ES"/>
        </w:rPr>
        <w:t xml:space="preserve">Open </w:t>
      </w:r>
      <w:proofErr w:type="spellStart"/>
      <w:r w:rsidRPr="00EB7EC6">
        <w:rPr>
          <w:lang w:val="es-ES"/>
        </w:rPr>
        <w:t>Source</w:t>
      </w:r>
      <w:proofErr w:type="spellEnd"/>
      <w:r w:rsidRPr="00EB7EC6">
        <w:rPr>
          <w:lang w:val="es-ES"/>
        </w:rPr>
        <w:t xml:space="preserve"> </w:t>
      </w:r>
    </w:p>
    <w:p w:rsidR="00EB7EC6" w:rsidRDefault="00EB7EC6" w:rsidP="00EB7EC6">
      <w:pPr>
        <w:rPr>
          <w:lang w:val="es-ES"/>
        </w:rPr>
      </w:pPr>
    </w:p>
    <w:p w:rsidR="00EB7EC6" w:rsidRDefault="00EB7EC6" w:rsidP="00EB7EC6">
      <w:pPr>
        <w:pStyle w:val="Ttulo2"/>
        <w:rPr>
          <w:lang w:val="es-ES"/>
        </w:rPr>
      </w:pPr>
      <w:bookmarkStart w:id="10" w:name="_Toc352171301"/>
      <w:r>
        <w:rPr>
          <w:lang w:val="es-ES"/>
        </w:rPr>
        <w:t>Tipos de nodos móviles</w:t>
      </w:r>
      <w:bookmarkEnd w:id="10"/>
    </w:p>
    <w:p w:rsidR="00EB7EC6" w:rsidRDefault="00EB7EC6" w:rsidP="00EB7EC6">
      <w:pPr>
        <w:rPr>
          <w:lang w:val="es-ES"/>
        </w:rPr>
      </w:pPr>
      <w:r>
        <w:rPr>
          <w:lang w:val="es-ES"/>
        </w:rPr>
        <w:t xml:space="preserve">Debido a las diferentes necesidades identificadas durante el proceso de desarrollo de los prototipos, se decidió </w:t>
      </w:r>
      <w:r w:rsidR="00A96133">
        <w:rPr>
          <w:lang w:val="es-ES"/>
        </w:rPr>
        <w:t>crear cuatro opciones distintas de diseño. Cada una con sus propias características:</w:t>
      </w:r>
    </w:p>
    <w:p w:rsidR="00A96133" w:rsidRDefault="00A96133" w:rsidP="00EB7EC6">
      <w:pPr>
        <w:rPr>
          <w:lang w:val="es-ES"/>
        </w:rPr>
      </w:pPr>
    </w:p>
    <w:p w:rsidR="009A2120" w:rsidRDefault="00A96133" w:rsidP="00A96133">
      <w:pPr>
        <w:pStyle w:val="Prrafodelista"/>
        <w:numPr>
          <w:ilvl w:val="0"/>
          <w:numId w:val="19"/>
        </w:numPr>
        <w:rPr>
          <w:lang w:val="es-ES"/>
        </w:rPr>
      </w:pPr>
      <w:proofErr w:type="spellStart"/>
      <w:r w:rsidRPr="009A2120">
        <w:rPr>
          <w:b/>
          <w:lang w:val="es-ES"/>
        </w:rPr>
        <w:t>Panzer</w:t>
      </w:r>
      <w:proofErr w:type="spellEnd"/>
      <w:r w:rsidR="009A2120">
        <w:rPr>
          <w:lang w:val="es-ES"/>
        </w:rPr>
        <w:t xml:space="preserve">. </w:t>
      </w:r>
      <w:r w:rsidRPr="009A2120">
        <w:rPr>
          <w:lang w:val="es-ES"/>
        </w:rPr>
        <w:t>Robusto con una caja de electrónica muy amplia con capacidad de almacenar más baterías. Cuenta con mayor estabilidad. 4 ruedas.</w:t>
      </w:r>
    </w:p>
    <w:p w:rsidR="00A96133" w:rsidRPr="009A2120" w:rsidRDefault="00A96133" w:rsidP="00A96133">
      <w:pPr>
        <w:pStyle w:val="Prrafodelista"/>
        <w:numPr>
          <w:ilvl w:val="0"/>
          <w:numId w:val="19"/>
        </w:numPr>
        <w:rPr>
          <w:rStyle w:val="A9"/>
          <w:rFonts w:cstheme="minorBidi"/>
          <w:i w:val="0"/>
          <w:iCs w:val="0"/>
          <w:color w:val="auto"/>
          <w:sz w:val="22"/>
          <w:szCs w:val="22"/>
          <w:lang w:val="es-ES"/>
        </w:rPr>
      </w:pPr>
      <w:r w:rsidRPr="009A2120">
        <w:rPr>
          <w:b/>
        </w:rPr>
        <w:t>Tarántula</w:t>
      </w:r>
      <w:r w:rsidR="009A2120">
        <w:t xml:space="preserve">. </w:t>
      </w:r>
      <w:r w:rsidRPr="009A2120">
        <w:rPr>
          <w:rStyle w:val="A9"/>
          <w:i w:val="0"/>
          <w:color w:val="auto"/>
          <w:sz w:val="22"/>
          <w:szCs w:val="22"/>
        </w:rPr>
        <w:t xml:space="preserve">Más ligero que </w:t>
      </w:r>
      <w:proofErr w:type="spellStart"/>
      <w:r w:rsidRPr="009A2120">
        <w:rPr>
          <w:rStyle w:val="A9"/>
          <w:i w:val="0"/>
          <w:color w:val="auto"/>
          <w:sz w:val="22"/>
          <w:szCs w:val="22"/>
        </w:rPr>
        <w:t>Panzer</w:t>
      </w:r>
      <w:proofErr w:type="spellEnd"/>
      <w:r w:rsidRPr="009A2120">
        <w:rPr>
          <w:rStyle w:val="A9"/>
          <w:i w:val="0"/>
          <w:color w:val="auto"/>
          <w:sz w:val="22"/>
          <w:szCs w:val="22"/>
        </w:rPr>
        <w:t>. Cuenta con patas extensibles para logar estabilidad. 4 ruedas.</w:t>
      </w:r>
    </w:p>
    <w:p w:rsidR="009A2120" w:rsidRPr="009A2120" w:rsidRDefault="009A2120" w:rsidP="009A2120">
      <w:pPr>
        <w:pStyle w:val="Prrafodelista"/>
        <w:numPr>
          <w:ilvl w:val="0"/>
          <w:numId w:val="19"/>
        </w:numPr>
        <w:rPr>
          <w:rStyle w:val="A9"/>
          <w:rFonts w:cstheme="minorBidi"/>
          <w:i w:val="0"/>
          <w:iCs w:val="0"/>
          <w:color w:val="auto"/>
          <w:sz w:val="22"/>
          <w:szCs w:val="22"/>
          <w:lang w:val="es-ES"/>
        </w:rPr>
      </w:pPr>
      <w:proofErr w:type="spellStart"/>
      <w:r w:rsidRPr="009A2120">
        <w:rPr>
          <w:rStyle w:val="A9"/>
          <w:b/>
          <w:i w:val="0"/>
          <w:color w:val="auto"/>
          <w:sz w:val="22"/>
          <w:szCs w:val="22"/>
        </w:rPr>
        <w:t>Trip</w:t>
      </w:r>
      <w:proofErr w:type="spellEnd"/>
      <w:r w:rsidRPr="009A2120">
        <w:rPr>
          <w:rStyle w:val="A9"/>
          <w:i w:val="0"/>
          <w:color w:val="auto"/>
          <w:sz w:val="22"/>
          <w:szCs w:val="22"/>
        </w:rPr>
        <w:t>. Especial para viajes. basado en cajas existentes de plástico. Rue</w:t>
      </w:r>
      <w:r w:rsidRPr="009A2120">
        <w:rPr>
          <w:rStyle w:val="A9"/>
          <w:i w:val="0"/>
          <w:color w:val="auto"/>
          <w:sz w:val="22"/>
          <w:szCs w:val="22"/>
        </w:rPr>
        <w:softHyphen/>
        <w:t xml:space="preserve">das </w:t>
      </w:r>
      <w:proofErr w:type="spellStart"/>
      <w:r w:rsidRPr="009A2120">
        <w:rPr>
          <w:rStyle w:val="A9"/>
          <w:i w:val="0"/>
          <w:color w:val="auto"/>
          <w:sz w:val="22"/>
          <w:szCs w:val="22"/>
        </w:rPr>
        <w:t>tracker</w:t>
      </w:r>
      <w:proofErr w:type="spellEnd"/>
      <w:r w:rsidRPr="009A2120">
        <w:rPr>
          <w:rStyle w:val="A9"/>
          <w:i w:val="0"/>
          <w:color w:val="auto"/>
          <w:sz w:val="22"/>
          <w:szCs w:val="22"/>
        </w:rPr>
        <w:t xml:space="preserve"> muy robustas y </w:t>
      </w:r>
      <w:proofErr w:type="spellStart"/>
      <w:r w:rsidRPr="009A2120">
        <w:rPr>
          <w:rStyle w:val="A9"/>
          <w:i w:val="0"/>
          <w:color w:val="auto"/>
          <w:sz w:val="22"/>
          <w:szCs w:val="22"/>
        </w:rPr>
        <w:t>contenedero</w:t>
      </w:r>
      <w:proofErr w:type="spellEnd"/>
      <w:r w:rsidRPr="009A2120">
        <w:rPr>
          <w:rStyle w:val="A9"/>
          <w:i w:val="0"/>
          <w:color w:val="auto"/>
          <w:sz w:val="22"/>
          <w:szCs w:val="22"/>
        </w:rPr>
        <w:t xml:space="preserve"> de equipo informático.</w:t>
      </w:r>
    </w:p>
    <w:p w:rsidR="009A2120" w:rsidRPr="009A2120" w:rsidRDefault="009A2120" w:rsidP="009A2120">
      <w:pPr>
        <w:pStyle w:val="Prrafodelista"/>
        <w:numPr>
          <w:ilvl w:val="0"/>
          <w:numId w:val="19"/>
        </w:numPr>
        <w:rPr>
          <w:rStyle w:val="A9"/>
          <w:rFonts w:cstheme="minorBidi"/>
          <w:i w:val="0"/>
          <w:iCs w:val="0"/>
          <w:color w:val="auto"/>
          <w:sz w:val="22"/>
          <w:szCs w:val="22"/>
          <w:lang w:val="es-ES"/>
        </w:rPr>
      </w:pPr>
      <w:r>
        <w:rPr>
          <w:rStyle w:val="A9"/>
          <w:b/>
          <w:i w:val="0"/>
          <w:color w:val="auto"/>
          <w:sz w:val="22"/>
          <w:szCs w:val="22"/>
        </w:rPr>
        <w:t>Cam</w:t>
      </w:r>
      <w:r w:rsidRPr="009A2120">
        <w:rPr>
          <w:rStyle w:val="A9"/>
          <w:rFonts w:cstheme="minorBidi"/>
          <w:i w:val="0"/>
          <w:iCs w:val="0"/>
          <w:color w:val="auto"/>
          <w:sz w:val="22"/>
          <w:szCs w:val="22"/>
          <w:lang w:val="es-ES"/>
        </w:rPr>
        <w:t>.</w:t>
      </w:r>
      <w:r>
        <w:rPr>
          <w:rStyle w:val="A9"/>
          <w:rFonts w:cstheme="minorBidi"/>
          <w:i w:val="0"/>
          <w:iCs w:val="0"/>
          <w:color w:val="auto"/>
          <w:sz w:val="22"/>
          <w:szCs w:val="22"/>
          <w:lang w:val="es-ES"/>
        </w:rPr>
        <w:t xml:space="preserve"> </w:t>
      </w:r>
      <w:r w:rsidRPr="009A2120">
        <w:rPr>
          <w:rStyle w:val="A9"/>
          <w:i w:val="0"/>
          <w:color w:val="auto"/>
          <w:sz w:val="22"/>
          <w:szCs w:val="22"/>
        </w:rPr>
        <w:t xml:space="preserve">Cámara de vídeo </w:t>
      </w:r>
      <w:proofErr w:type="spellStart"/>
      <w:r w:rsidRPr="009A2120">
        <w:rPr>
          <w:rStyle w:val="A9"/>
          <w:i w:val="0"/>
          <w:color w:val="auto"/>
          <w:sz w:val="22"/>
          <w:szCs w:val="22"/>
        </w:rPr>
        <w:t>wireless</w:t>
      </w:r>
      <w:proofErr w:type="spellEnd"/>
      <w:r w:rsidRPr="009A2120">
        <w:rPr>
          <w:rStyle w:val="A9"/>
          <w:i w:val="0"/>
          <w:color w:val="auto"/>
          <w:sz w:val="22"/>
          <w:szCs w:val="22"/>
        </w:rPr>
        <w:t xml:space="preserve"> de alta definición que se interconecta con los Nodos Móviles. Ligera y con posibilidades de transmisión por </w:t>
      </w:r>
      <w:proofErr w:type="spellStart"/>
      <w:r w:rsidRPr="009A2120">
        <w:rPr>
          <w:rStyle w:val="A9"/>
          <w:i w:val="0"/>
          <w:color w:val="auto"/>
          <w:sz w:val="22"/>
          <w:szCs w:val="22"/>
        </w:rPr>
        <w:t>streaming</w:t>
      </w:r>
      <w:proofErr w:type="spellEnd"/>
      <w:r w:rsidRPr="009A2120">
        <w:rPr>
          <w:rStyle w:val="A9"/>
          <w:i w:val="0"/>
          <w:color w:val="auto"/>
          <w:sz w:val="22"/>
          <w:szCs w:val="22"/>
        </w:rPr>
        <w:t>.</w:t>
      </w:r>
    </w:p>
    <w:p w:rsidR="009A2120" w:rsidRPr="009A2120" w:rsidRDefault="009A2120" w:rsidP="009A2120">
      <w:pPr>
        <w:ind w:left="360"/>
        <w:rPr>
          <w:rStyle w:val="A9"/>
          <w:rFonts w:cstheme="minorBidi"/>
          <w:i w:val="0"/>
          <w:iCs w:val="0"/>
          <w:color w:val="auto"/>
          <w:sz w:val="22"/>
          <w:szCs w:val="22"/>
          <w:lang w:val="es-ES"/>
        </w:rPr>
      </w:pPr>
    </w:p>
    <w:p w:rsidR="009A2120" w:rsidRPr="009A2120" w:rsidRDefault="009A2120" w:rsidP="009A2120">
      <w:pPr>
        <w:pStyle w:val="Prrafodelista"/>
        <w:rPr>
          <w:rStyle w:val="A9"/>
          <w:rFonts w:cstheme="minorBidi"/>
          <w:i w:val="0"/>
          <w:iCs w:val="0"/>
          <w:color w:val="auto"/>
          <w:sz w:val="22"/>
          <w:szCs w:val="22"/>
          <w:lang w:val="es-ES"/>
        </w:rPr>
      </w:pPr>
      <w:r>
        <w:rPr>
          <w:noProof/>
          <w:lang w:val="es-ES" w:eastAsia="es-ES"/>
        </w:rPr>
        <w:lastRenderedPageBreak/>
        <w:drawing>
          <wp:inline distT="0" distB="0" distL="0" distR="0">
            <wp:extent cx="4533900" cy="6668978"/>
            <wp:effectExtent l="19050" t="0" r="0" b="0"/>
            <wp:docPr id="15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cstate="print"/>
                    <a:srcRect/>
                    <a:stretch>
                      <a:fillRect/>
                    </a:stretch>
                  </pic:blipFill>
                  <pic:spPr bwMode="auto">
                    <a:xfrm>
                      <a:off x="0" y="0"/>
                      <a:ext cx="4533900" cy="6668978"/>
                    </a:xfrm>
                    <a:prstGeom prst="rect">
                      <a:avLst/>
                    </a:prstGeom>
                    <a:noFill/>
                    <a:ln w="9525">
                      <a:noFill/>
                      <a:miter lim="800000"/>
                      <a:headEnd/>
                      <a:tailEnd/>
                    </a:ln>
                  </pic:spPr>
                </pic:pic>
              </a:graphicData>
            </a:graphic>
          </wp:inline>
        </w:drawing>
      </w:r>
    </w:p>
    <w:p w:rsidR="00A96133" w:rsidRDefault="00A96133" w:rsidP="00A96133">
      <w:pPr>
        <w:rPr>
          <w:rStyle w:val="A9"/>
          <w:i w:val="0"/>
          <w:color w:val="auto"/>
          <w:sz w:val="22"/>
          <w:szCs w:val="22"/>
        </w:rPr>
      </w:pPr>
    </w:p>
    <w:p w:rsidR="00A96133" w:rsidRPr="00A96133" w:rsidRDefault="00A96133" w:rsidP="00A96133"/>
    <w:p w:rsidR="00A96133" w:rsidRDefault="00A96133">
      <w:pPr>
        <w:spacing w:after="200" w:line="276" w:lineRule="auto"/>
        <w:jc w:val="left"/>
        <w:rPr>
          <w:rFonts w:eastAsiaTheme="majorEastAsia" w:cstheme="majorBidi"/>
          <w:b/>
          <w:bCs/>
          <w:sz w:val="28"/>
          <w:szCs w:val="28"/>
        </w:rPr>
      </w:pPr>
      <w:r>
        <w:br w:type="page"/>
      </w:r>
    </w:p>
    <w:p w:rsidR="00517FA7" w:rsidRDefault="00517FA7" w:rsidP="00517FA7">
      <w:pPr>
        <w:pStyle w:val="Ttulo1"/>
      </w:pPr>
      <w:bookmarkStart w:id="11" w:name="_Toc352171302"/>
      <w:r>
        <w:lastRenderedPageBreak/>
        <w:t>Ensamblaje</w:t>
      </w:r>
      <w:bookmarkEnd w:id="11"/>
      <w:r>
        <w:t xml:space="preserve"> </w:t>
      </w:r>
    </w:p>
    <w:p w:rsidR="00EE6700" w:rsidRDefault="00EE6700" w:rsidP="0013295E">
      <w:r>
        <w:t>Dividiremos el proceso de ensamblaje del nodo móvil en varios pasos:</w:t>
      </w:r>
    </w:p>
    <w:p w:rsidR="00EE6700" w:rsidRDefault="00EE6700" w:rsidP="0013295E"/>
    <w:p w:rsidR="000150FF" w:rsidRDefault="00EE6700" w:rsidP="00C34BE8">
      <w:bookmarkStart w:id="12" w:name="_Toc352171303"/>
      <w:r w:rsidRPr="000150FF">
        <w:rPr>
          <w:rStyle w:val="Ttulo2Car"/>
        </w:rPr>
        <w:t xml:space="preserve">Perforación de la caja e instalación del </w:t>
      </w:r>
      <w:proofErr w:type="spellStart"/>
      <w:r w:rsidRPr="000150FF">
        <w:rPr>
          <w:rStyle w:val="Ttulo2Car"/>
        </w:rPr>
        <w:t>pigtail</w:t>
      </w:r>
      <w:bookmarkEnd w:id="12"/>
      <w:proofErr w:type="spellEnd"/>
      <w:r>
        <w:t xml:space="preserve">. </w:t>
      </w:r>
    </w:p>
    <w:p w:rsidR="00EE6700" w:rsidRDefault="00EE6700" w:rsidP="00C34BE8">
      <w:r>
        <w:t>A continuación se muestra el proceso en imágenes de perforación e instalación.</w:t>
      </w:r>
    </w:p>
    <w:p w:rsidR="00EE6700" w:rsidRDefault="007F20BF" w:rsidP="00EE6700">
      <w:pPr>
        <w:pStyle w:val="Prrafodelista"/>
      </w:pPr>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259.35pt;margin-top:13.9pt;width:186.3pt;height:161.7pt;z-index:251662336;mso-width-percent:400;mso-height-percent:200;mso-width-percent:400;mso-height-percent:200;mso-width-relative:margin;mso-height-relative:margin" strokecolor="white [3212]">
            <v:textbox style="mso-next-textbox:#_x0000_s1028;mso-fit-shape-to-text:t">
              <w:txbxContent>
                <w:p w:rsidR="00A96133" w:rsidRDefault="00A96133" w:rsidP="007F20BF">
                  <w:pPr>
                    <w:rPr>
                      <w:lang w:val="es-ES"/>
                    </w:rPr>
                  </w:pPr>
                  <w:r w:rsidRPr="007F20BF">
                    <w:rPr>
                      <w:lang w:val="es-ES"/>
                    </w:rPr>
                    <w:drawing>
                      <wp:inline distT="0" distB="0" distL="0" distR="0">
                        <wp:extent cx="2173605" cy="1631478"/>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nando\Documents\TFG\Ensamblaje Alix\2013-02-20 10.50.50.jpg"/>
                                <pic:cNvPicPr>
                                  <a:picLocks noChangeAspect="1" noChangeArrowheads="1"/>
                                </pic:cNvPicPr>
                              </pic:nvPicPr>
                              <pic:blipFill>
                                <a:blip r:embed="rId10"/>
                                <a:srcRect/>
                                <a:stretch>
                                  <a:fillRect/>
                                </a:stretch>
                              </pic:blipFill>
                              <pic:spPr bwMode="auto">
                                <a:xfrm>
                                  <a:off x="0" y="0"/>
                                  <a:ext cx="2173605" cy="1631478"/>
                                </a:xfrm>
                                <a:prstGeom prst="rect">
                                  <a:avLst/>
                                </a:prstGeom>
                                <a:noFill/>
                                <a:ln w="9525">
                                  <a:noFill/>
                                  <a:miter lim="800000"/>
                                  <a:headEnd/>
                                  <a:tailEnd/>
                                </a:ln>
                              </pic:spPr>
                            </pic:pic>
                          </a:graphicData>
                        </a:graphic>
                      </wp:inline>
                    </w:drawing>
                  </w:r>
                </w:p>
                <w:p w:rsidR="00A96133" w:rsidRDefault="00A96133" w:rsidP="007F20BF">
                  <w:pPr>
                    <w:rPr>
                      <w:lang w:val="es-ES"/>
                    </w:rPr>
                  </w:pPr>
                  <w:r>
                    <w:rPr>
                      <w:lang w:val="es-ES"/>
                    </w:rPr>
                    <w:t>Caja perforada</w:t>
                  </w:r>
                </w:p>
              </w:txbxContent>
            </v:textbox>
          </v:shape>
        </w:pict>
      </w:r>
      <w:r>
        <w:rPr>
          <w:noProof/>
        </w:rPr>
        <w:pict>
          <v:shape id="_x0000_s1027" type="#_x0000_t202" style="position:absolute;left:0;text-align:left;margin-left:31.6pt;margin-top:13.5pt;width:186.3pt;height:161.7pt;z-index:251661312;mso-width-percent:400;mso-height-percent:200;mso-width-percent:400;mso-height-percent:200;mso-width-relative:margin;mso-height-relative:margin" strokecolor="white [3212]">
            <v:textbox style="mso-next-textbox:#_x0000_s1027;mso-fit-shape-to-text:t">
              <w:txbxContent>
                <w:p w:rsidR="00A96133" w:rsidRDefault="00A96133">
                  <w:pPr>
                    <w:rPr>
                      <w:lang w:val="es-ES"/>
                    </w:rPr>
                  </w:pPr>
                  <w:r>
                    <w:rPr>
                      <w:noProof/>
                      <w:lang w:val="es-ES" w:eastAsia="es-ES"/>
                    </w:rPr>
                    <w:drawing>
                      <wp:inline distT="0" distB="0" distL="0" distR="0">
                        <wp:extent cx="2173605" cy="1629885"/>
                        <wp:effectExtent l="19050" t="0" r="0" b="0"/>
                        <wp:docPr id="134" name="Imagen 20" descr="C:\Users\Fernando\Documents\TFG\Ensamblaje Alix\2013-02-20 10.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rnando\Documents\TFG\Ensamblaje Alix\2013-02-20 10.09.09.jpg"/>
                                <pic:cNvPicPr>
                                  <a:picLocks noChangeAspect="1" noChangeArrowheads="1"/>
                                </pic:cNvPicPr>
                              </pic:nvPicPr>
                              <pic:blipFill>
                                <a:blip r:embed="rId1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pPr>
                    <w:rPr>
                      <w:lang w:val="es-ES"/>
                    </w:rPr>
                  </w:pPr>
                  <w:r>
                    <w:rPr>
                      <w:lang w:val="es-ES"/>
                    </w:rPr>
                    <w:t>Caja sin perforar</w:t>
                  </w:r>
                </w:p>
              </w:txbxContent>
            </v:textbox>
          </v:shape>
        </w:pict>
      </w:r>
    </w:p>
    <w:p w:rsidR="007F20BF" w:rsidRDefault="007F20BF" w:rsidP="00EE6700">
      <w:pPr>
        <w:pStyle w:val="Prrafodelista"/>
      </w:pPr>
      <w:r>
        <w:rPr>
          <w:noProof/>
          <w:lang w:val="es-ES" w:eastAsia="es-ES"/>
        </w:rPr>
        <w:pict>
          <v:shape id="_x0000_s1029" type="#_x0000_t202" style="position:absolute;left:0;text-align:left;margin-left:32pt;margin-top:176.05pt;width:186.3pt;height:161.7pt;z-index:251663360;mso-width-percent:400;mso-height-percent:200;mso-width-percent:400;mso-height-percent:200;mso-width-relative:margin;mso-height-relative:margin" strokecolor="white [3212]">
            <v:textbox style="mso-next-textbox:#_x0000_s1029;mso-fit-shape-to-text:t">
              <w:txbxContent>
                <w:p w:rsidR="00A96133" w:rsidRDefault="00A96133" w:rsidP="007F20BF">
                  <w:pPr>
                    <w:rPr>
                      <w:lang w:val="es-ES"/>
                    </w:rPr>
                  </w:pPr>
                  <w:r>
                    <w:rPr>
                      <w:noProof/>
                      <w:lang w:val="es-ES" w:eastAsia="es-ES"/>
                    </w:rPr>
                    <w:drawing>
                      <wp:inline distT="0" distB="0" distL="0" distR="0">
                        <wp:extent cx="2173605" cy="1629885"/>
                        <wp:effectExtent l="19050" t="0" r="0" b="0"/>
                        <wp:docPr id="17" name="Imagen 4" descr="C:\Users\Fernando\Documents\TFG\Ensamblaje Alix\2013-02-20 10.5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Ensamblaje Alix\2013-02-20 10.52.27.jpg"/>
                                <pic:cNvPicPr>
                                  <a:picLocks noChangeAspect="1" noChangeArrowheads="1"/>
                                </pic:cNvPicPr>
                              </pic:nvPicPr>
                              <pic:blipFill>
                                <a:blip r:embed="rId1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7F20BF">
                  <w:pPr>
                    <w:rPr>
                      <w:lang w:val="es-ES"/>
                    </w:rPr>
                  </w:pPr>
                  <w:r>
                    <w:rPr>
                      <w:lang w:val="es-ES"/>
                    </w:rPr>
                    <w:t xml:space="preserve">Caja con </w:t>
                  </w:r>
                  <w:proofErr w:type="spellStart"/>
                  <w:r>
                    <w:rPr>
                      <w:lang w:val="es-ES"/>
                    </w:rPr>
                    <w:t>pigtail</w:t>
                  </w:r>
                  <w:proofErr w:type="spellEnd"/>
                  <w:r>
                    <w:rPr>
                      <w:lang w:val="es-ES"/>
                    </w:rPr>
                    <w:t xml:space="preserve"> instalado</w:t>
                  </w:r>
                </w:p>
              </w:txbxContent>
            </v:textbox>
          </v:shape>
        </w:pict>
      </w: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r>
        <w:t>Para este proceso, será necesario un taladr</w:t>
      </w:r>
      <w:r w:rsidR="002F7D70">
        <w:t>o</w:t>
      </w:r>
      <w:r>
        <w:t xml:space="preserve"> o similar para perforar la caja y un cúter o similar para rascar extraer la rebaba restante.</w:t>
      </w:r>
    </w:p>
    <w:p w:rsidR="007F20BF" w:rsidRDefault="007F20BF" w:rsidP="00EE6700">
      <w:pPr>
        <w:pStyle w:val="Prrafodelista"/>
      </w:pPr>
    </w:p>
    <w:p w:rsidR="00C34BE8" w:rsidRDefault="002F7D70" w:rsidP="00C34BE8">
      <w:bookmarkStart w:id="13" w:name="_Toc352171304"/>
      <w:r w:rsidRPr="00C34BE8">
        <w:rPr>
          <w:rStyle w:val="Ttulo2Car"/>
        </w:rPr>
        <w:t>Instalación de la placa</w:t>
      </w:r>
      <w:bookmarkEnd w:id="13"/>
      <w:r>
        <w:t xml:space="preserve"> </w:t>
      </w:r>
    </w:p>
    <w:p w:rsidR="002F7D70" w:rsidRDefault="002F7D70" w:rsidP="00C34BE8">
      <w:r>
        <w:t xml:space="preserve">Básicamente se trata de adherir y fijar la placa a la caja. </w:t>
      </w:r>
    </w:p>
    <w:p w:rsidR="001B7619" w:rsidRDefault="002F7D70" w:rsidP="001B7619">
      <w:r>
        <w:rPr>
          <w:noProof/>
          <w:lang w:val="es-ES" w:eastAsia="es-ES"/>
        </w:rPr>
        <w:pict>
          <v:shape id="_x0000_s1031" type="#_x0000_t202" style="position:absolute;left:0;text-align:left;margin-left:242.05pt;margin-top:13.05pt;width:186.3pt;height:161.6pt;z-index:251665408;mso-width-percent:400;mso-height-percent:200;mso-width-percent:400;mso-height-percent:200;mso-width-relative:margin;mso-height-relative:margin" strokecolor="white [3212]">
            <v:textbox style="mso-next-textbox:#_x0000_s1031;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31" name="Imagen 7" descr="C:\Users\Fernando\Documents\TFG\Ensamblaje Alix\2013-02-20 11.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Ensamblaje Alix\2013-02-20 11.14.50.jpg"/>
                                <pic:cNvPicPr>
                                  <a:picLocks noChangeAspect="1" noChangeArrowheads="1"/>
                                </pic:cNvPicPr>
                              </pic:nvPicPr>
                              <pic:blipFill>
                                <a:blip r:embed="rId1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Prueba de orientación  y localización de la placa en la caja</w:t>
                  </w:r>
                </w:p>
              </w:txbxContent>
            </v:textbox>
          </v:shape>
        </w:pict>
      </w:r>
      <w:r>
        <w:rPr>
          <w:noProof/>
          <w:lang w:val="es-ES" w:eastAsia="es-ES"/>
        </w:rPr>
        <w:pict>
          <v:shape id="_x0000_s1030" type="#_x0000_t202" style="position:absolute;left:0;text-align:left;margin-left:27.9pt;margin-top:12.65pt;width:186.3pt;height:161.6pt;z-index:251664384;mso-width-percent:400;mso-height-percent:200;mso-width-percent:400;mso-height-percent:200;mso-width-relative:margin;mso-height-relative:margin" strokecolor="white [3212]">
            <v:textbox style="mso-next-textbox:#_x0000_s1030;mso-fit-shape-to-text:t">
              <w:txbxContent>
                <w:p w:rsidR="00A96133" w:rsidRDefault="00A96133" w:rsidP="002F7D70">
                  <w:pPr>
                    <w:rPr>
                      <w:lang w:val="es-ES"/>
                    </w:rPr>
                  </w:pPr>
                  <w:r w:rsidRPr="002F7D70">
                    <w:rPr>
                      <w:lang w:val="es-ES"/>
                    </w:rPr>
                    <w:drawing>
                      <wp:inline distT="0" distB="0" distL="0" distR="0">
                        <wp:extent cx="2173605" cy="1629885"/>
                        <wp:effectExtent l="19050" t="0" r="0" b="0"/>
                        <wp:docPr id="30" name="Imagen 6" descr="C:\Users\Fernando\Documents\TFG\Ensamblaje Alix\2013-02-20 11.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Ensamblaje Alix\2013-02-20 11.04.19.jpg"/>
                                <pic:cNvPicPr>
                                  <a:picLocks noChangeAspect="1" noChangeArrowheads="1"/>
                                </pic:cNvPicPr>
                              </pic:nvPicPr>
                              <pic:blipFill>
                                <a:blip r:embed="rId14"/>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Fijación de los pivotes a la caja</w:t>
                  </w:r>
                </w:p>
              </w:txbxContent>
            </v:textbox>
          </v:shape>
        </w:pict>
      </w:r>
      <w:r w:rsidR="00517FA7" w:rsidRPr="00517FA7">
        <w:br w:type="page"/>
      </w:r>
    </w:p>
    <w:p w:rsidR="001B7619" w:rsidRDefault="001B7619" w:rsidP="001B7619">
      <w:r>
        <w:rPr>
          <w:noProof/>
          <w:lang w:val="es-ES" w:eastAsia="es-ES"/>
        </w:rPr>
        <w:lastRenderedPageBreak/>
        <w:pict>
          <v:shape id="_x0000_s1033" type="#_x0000_t202" style="position:absolute;left:0;text-align:left;margin-left:254.85pt;margin-top:-4.2pt;width:186.3pt;height:180.55pt;z-index:251667456;mso-width-percent:400;mso-height-percent:200;mso-width-percent:400;mso-height-percent:200;mso-width-relative:margin;mso-height-relative:margin" strokecolor="white [3212]">
            <v:textbox style="mso-next-textbox:#_x0000_s1033;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47" name="Imagen 10" descr="C:\Users\Fernando\Documents\TFG\Ensamblaje Alix\2013-02-20 11.1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nando\Documents\TFG\Ensamblaje Alix\2013-02-20 11.17.39.jpg"/>
                                <pic:cNvPicPr>
                                  <a:picLocks noChangeAspect="1" noChangeArrowheads="1"/>
                                </pic:cNvPicPr>
                              </pic:nvPicPr>
                              <pic:blipFill>
                                <a:blip r:embed="rId15"/>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Placa fijada y posicionamiento de los cables</w:t>
                  </w:r>
                </w:p>
              </w:txbxContent>
            </v:textbox>
          </v:shape>
        </w:pict>
      </w:r>
      <w:r>
        <w:rPr>
          <w:noProof/>
          <w:lang w:val="es-ES" w:eastAsia="es-ES"/>
        </w:rPr>
        <w:pict>
          <v:shape id="_x0000_s1032" type="#_x0000_t202" style="position:absolute;left:0;text-align:left;margin-left:29.85pt;margin-top:-4.2pt;width:186.3pt;height:180.55pt;z-index:251666432;mso-width-percent:400;mso-height-percent:200;mso-width-percent:400;mso-height-percent:200;mso-width-relative:margin;mso-height-relative:margin" strokecolor="white [3212]">
            <v:textbox style="mso-next-textbox:#_x0000_s1032;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39" name="Imagen 9" descr="C:\Users\Fernando\Documents\TFG\Ensamblaje Alix\2013-02-20 11.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nando\Documents\TFG\Ensamblaje Alix\2013-02-20 11.16.34.jpg"/>
                                <pic:cNvPicPr>
                                  <a:picLocks noChangeAspect="1" noChangeArrowheads="1"/>
                                </pic:cNvPicPr>
                              </pic:nvPicPr>
                              <pic:blipFill>
                                <a:blip r:embed="rId16"/>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Despegamos los protectores de la base de los pivotes</w:t>
                  </w:r>
                </w:p>
              </w:txbxContent>
            </v:textbox>
          </v:shape>
        </w:pict>
      </w:r>
    </w:p>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C34BE8" w:rsidRDefault="00C34BE8" w:rsidP="001B7619">
      <w:pPr>
        <w:ind w:firstLine="708"/>
      </w:pPr>
    </w:p>
    <w:p w:rsidR="001B7619" w:rsidRDefault="001B7619" w:rsidP="00C34BE8">
      <w:pPr>
        <w:ind w:firstLine="360"/>
      </w:pPr>
      <w:r>
        <w:t>Para este proceso será necesario simplemente un destornillador.</w:t>
      </w:r>
    </w:p>
    <w:p w:rsidR="001B7619" w:rsidRDefault="001B7619" w:rsidP="001B7619">
      <w:pPr>
        <w:ind w:firstLine="708"/>
      </w:pPr>
    </w:p>
    <w:p w:rsidR="00C34BE8" w:rsidRDefault="001B7619" w:rsidP="00C34BE8">
      <w:pPr>
        <w:pStyle w:val="Ttulo2"/>
      </w:pPr>
      <w:bookmarkStart w:id="14" w:name="_Toc352171305"/>
      <w:r>
        <w:t>Instalación de los radiotransmisores</w:t>
      </w:r>
      <w:bookmarkEnd w:id="14"/>
      <w:r>
        <w:t xml:space="preserve"> </w:t>
      </w:r>
    </w:p>
    <w:p w:rsidR="001B7619" w:rsidRDefault="001B7619" w:rsidP="00C34BE8">
      <w:r>
        <w:t>Se trata de encajar las radios en las ranuras correspondientes de la placa:</w:t>
      </w:r>
    </w:p>
    <w:p w:rsidR="001B7619" w:rsidRDefault="001B7619" w:rsidP="001B7619">
      <w:pPr>
        <w:pStyle w:val="Prrafodelista"/>
      </w:pPr>
      <w:r>
        <w:rPr>
          <w:noProof/>
          <w:lang w:val="es-ES" w:eastAsia="es-ES"/>
        </w:rPr>
        <w:pict>
          <v:shape id="_x0000_s1035" type="#_x0000_t202" style="position:absolute;left:0;text-align:left;margin-left:255.25pt;margin-top:8.8pt;width:186.3pt;height:161.6pt;z-index:251669504;mso-width-percent:400;mso-height-percent:200;mso-width-percent:400;mso-height-percent:200;mso-width-relative:margin;mso-height-relative:margin" strokecolor="white [3212]">
            <v:textbox style="mso-next-textbox:#_x0000_s1035;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66" name="Imagen 12" descr="C:\Users\Fernando\Documents\TFG\Ensamblaje Alix\2013-02-20 11.4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nando\Documents\TFG\Ensamblaje Alix\2013-02-20 11.40.27.jpg"/>
                                <pic:cNvPicPr>
                                  <a:picLocks noChangeAspect="1" noChangeArrowheads="1"/>
                                </pic:cNvPicPr>
                              </pic:nvPicPr>
                              <pic:blipFill>
                                <a:blip r:embed="rId17"/>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Radios instaladas en la placa</w:t>
                  </w:r>
                </w:p>
              </w:txbxContent>
            </v:textbox>
          </v:shape>
        </w:pict>
      </w:r>
      <w:r>
        <w:rPr>
          <w:noProof/>
          <w:lang w:val="es-ES" w:eastAsia="es-ES"/>
        </w:rPr>
        <w:pict>
          <v:shape id="_x0000_s1034" type="#_x0000_t202" style="position:absolute;left:0;text-align:left;margin-left:34.8pt;margin-top:8.8pt;width:186.3pt;height:161.6pt;z-index:251668480;mso-width-percent:400;mso-height-percent:200;mso-width-percent:400;mso-height-percent:200;mso-width-relative:margin;mso-height-relative:margin" strokecolor="white [3212]">
            <v:textbox style="mso-next-textbox:#_x0000_s1034;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65" name="Imagen 11" descr="C:\Users\Fernando\Documents\TFG\Ensamblaje Alix\2013-02-20 11.3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nando\Documents\TFG\Ensamblaje Alix\2013-02-20 11.39.38.jpg"/>
                                <pic:cNvPicPr>
                                  <a:picLocks noChangeAspect="1" noChangeArrowheads="1"/>
                                </pic:cNvPicPr>
                              </pic:nvPicPr>
                              <pic:blipFill>
                                <a:blip r:embed="rId18"/>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 xml:space="preserve">Radios </w:t>
                  </w:r>
                  <w:proofErr w:type="spellStart"/>
                  <w:r>
                    <w:rPr>
                      <w:lang w:val="es-ES"/>
                    </w:rPr>
                    <w:t>compex</w:t>
                  </w:r>
                  <w:proofErr w:type="spellEnd"/>
                </w:p>
              </w:txbxContent>
            </v:textbox>
          </v:shape>
        </w:pict>
      </w:r>
    </w:p>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C34BE8">
      <w:pPr>
        <w:pStyle w:val="Ttulo2"/>
      </w:pPr>
      <w:bookmarkStart w:id="15" w:name="_Toc352171306"/>
      <w:r>
        <w:t xml:space="preserve">Conexión de los </w:t>
      </w:r>
      <w:proofErr w:type="spellStart"/>
      <w:r>
        <w:t>pigtails</w:t>
      </w:r>
      <w:proofErr w:type="spellEnd"/>
      <w:r>
        <w:t xml:space="preserve"> a las radios</w:t>
      </w:r>
      <w:bookmarkEnd w:id="15"/>
    </w:p>
    <w:p w:rsidR="000150FF" w:rsidRDefault="000150FF" w:rsidP="000150FF"/>
    <w:p w:rsidR="000150FF" w:rsidRDefault="000150FF" w:rsidP="000150FF">
      <w:r>
        <w:rPr>
          <w:noProof/>
          <w:lang w:val="es-ES" w:eastAsia="es-ES"/>
        </w:rPr>
        <w:pict>
          <v:shape id="_x0000_s1037" type="#_x0000_t202" style="position:absolute;left:0;text-align:left;margin-left:255.25pt;margin-top:3.55pt;width:186.3pt;height:161.6pt;z-index:251671552;mso-width-percent:400;mso-height-percent:200;mso-width-percent:400;mso-height-percent:200;mso-width-relative:margin;mso-height-relative:margin" strokecolor="white [3212]">
            <v:textbox style="mso-next-textbox:#_x0000_s1037;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91" name="Imagen 16" descr="C:\Users\Fernando\Documents\TFG\Ensamblaje Alix\2013-02-20 11.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nando\Documents\TFG\Ensamblaje Alix\2013-02-20 11.45.20.jpg"/>
                                <pic:cNvPicPr>
                                  <a:picLocks noChangeAspect="1" noChangeArrowheads="1"/>
                                </pic:cNvPicPr>
                              </pic:nvPicPr>
                              <pic:blipFill>
                                <a:blip r:embed="rId19"/>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proofErr w:type="spellStart"/>
                  <w:r>
                    <w:rPr>
                      <w:lang w:val="es-ES"/>
                    </w:rPr>
                    <w:t>Pigtail</w:t>
                  </w:r>
                  <w:proofErr w:type="spellEnd"/>
                  <w:r>
                    <w:rPr>
                      <w:lang w:val="es-ES"/>
                    </w:rPr>
                    <w:t xml:space="preserve"> conectado a la cubierta superior de la caja (antena)</w:t>
                  </w:r>
                </w:p>
              </w:txbxContent>
            </v:textbox>
          </v:shape>
        </w:pict>
      </w:r>
      <w:r>
        <w:rPr>
          <w:noProof/>
          <w:lang w:val="es-ES" w:eastAsia="es-ES"/>
        </w:rPr>
        <w:pict>
          <v:shape id="_x0000_s1036" type="#_x0000_t202" style="position:absolute;left:0;text-align:left;margin-left:35.2pt;margin-top:3.15pt;width:186.3pt;height:161.6pt;z-index:251670528;mso-width-percent:400;mso-height-percent:200;mso-width-percent:400;mso-height-percent:200;mso-width-relative:margin;mso-height-relative:margin" strokecolor="white [3212]">
            <v:textbox style="mso-next-textbox:#_x0000_s1036;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89" name="Imagen 14" descr="C:\Users\Fernando\Documents\TFG\Ensamblaje Alix\2013-02-20 11.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nando\Documents\TFG\Ensamblaje Alix\2013-02-20 11.44.05.jpg"/>
                                <pic:cNvPicPr>
                                  <a:picLocks noChangeAspect="1" noChangeArrowheads="1"/>
                                </pic:cNvPicPr>
                              </pic:nvPicPr>
                              <pic:blipFill>
                                <a:blip r:embed="rId20"/>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proofErr w:type="spellStart"/>
                  <w:r>
                    <w:rPr>
                      <w:lang w:val="es-ES"/>
                    </w:rPr>
                    <w:t>Pigtails</w:t>
                  </w:r>
                  <w:proofErr w:type="spellEnd"/>
                  <w:r>
                    <w:rPr>
                      <w:lang w:val="es-ES"/>
                    </w:rPr>
                    <w:t xml:space="preserve"> conectados</w:t>
                  </w:r>
                </w:p>
              </w:txbxContent>
            </v:textbox>
          </v:shape>
        </w:pict>
      </w:r>
    </w:p>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C34BE8">
      <w:pPr>
        <w:pStyle w:val="Ttulo2"/>
      </w:pPr>
      <w:bookmarkStart w:id="16" w:name="_Toc352171307"/>
      <w:r>
        <w:lastRenderedPageBreak/>
        <w:t>Instalación de la tarjeta flash y encendido</w:t>
      </w:r>
      <w:bookmarkEnd w:id="16"/>
    </w:p>
    <w:p w:rsidR="000150FF" w:rsidRDefault="000150FF" w:rsidP="000150FF">
      <w:r>
        <w:rPr>
          <w:noProof/>
          <w:lang w:val="es-ES" w:eastAsia="es-ES"/>
        </w:rPr>
        <w:pict>
          <v:shape id="_x0000_s1039" type="#_x0000_t202" style="position:absolute;left:0;text-align:left;margin-left:258.35pt;margin-top:13.25pt;width:186.3pt;height:161.6pt;z-index:251673600;mso-width-percent:400;mso-height-percent:200;mso-width-percent:400;mso-height-percent:200;mso-width-relative:margin;mso-height-relative:margin" strokecolor="white [3212]">
            <v:textbox style="mso-next-textbox:#_x0000_s1039;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118" name="Imagen 18" descr="C:\Users\Fernando\Documents\TFG\Ensamblaje Alix\2013-02-20 12.2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nando\Documents\TFG\Ensamblaje Alix\2013-02-20 12.22.08.jpg"/>
                                <pic:cNvPicPr>
                                  <a:picLocks noChangeAspect="1" noChangeArrowheads="1"/>
                                </pic:cNvPicPr>
                              </pic:nvPicPr>
                              <pic:blipFill>
                                <a:blip r:embed="rId2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r>
                    <w:rPr>
                      <w:lang w:val="es-ES"/>
                    </w:rPr>
                    <w:t>Fuente de alimentación conectada</w:t>
                  </w:r>
                </w:p>
              </w:txbxContent>
            </v:textbox>
          </v:shape>
        </w:pict>
      </w:r>
      <w:r>
        <w:rPr>
          <w:noProof/>
          <w:lang w:val="es-ES" w:eastAsia="es-ES"/>
        </w:rPr>
        <w:pict>
          <v:shape id="_x0000_s1038" type="#_x0000_t202" style="position:absolute;left:0;text-align:left;margin-left:31.1pt;margin-top:12.85pt;width:186.3pt;height:161.6pt;z-index:251672576;mso-width-percent:400;mso-height-percent:200;mso-width-percent:400;mso-height-percent:200;mso-width-relative:margin;mso-height-relative:margin" strokecolor="white [3212]">
            <v:textbox style="mso-next-textbox:#_x0000_s1038;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117" name="Imagen 17" descr="C:\Users\Fernando\Documents\TFG\Ensamblaje Alix\2013-02-20 1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nando\Documents\TFG\Ensamblaje Alix\2013-02-20 11.47.40.jpg"/>
                                <pic:cNvPicPr>
                                  <a:picLocks noChangeAspect="1" noChangeArrowheads="1"/>
                                </pic:cNvPicPr>
                              </pic:nvPicPr>
                              <pic:blipFill>
                                <a:blip r:embed="rId2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r>
                    <w:rPr>
                      <w:lang w:val="es-ES"/>
                    </w:rPr>
                    <w:t>Tarjeta insertada en la ranura</w:t>
                  </w:r>
                </w:p>
              </w:txbxContent>
            </v:textbox>
          </v:shape>
        </w:pict>
      </w:r>
    </w:p>
    <w:p w:rsidR="000150FF" w:rsidRDefault="000150FF" w:rsidP="000150FF"/>
    <w:p w:rsidR="000150FF" w:rsidRDefault="000150FF" w:rsidP="000150FF"/>
    <w:p w:rsidR="000150FF" w:rsidRDefault="000150FF" w:rsidP="000150FF"/>
    <w:p w:rsidR="000150FF" w:rsidRDefault="000150FF" w:rsidP="000150FF"/>
    <w:p w:rsidR="00E37B7A" w:rsidRDefault="000150FF" w:rsidP="001B7619">
      <w:r>
        <w:rPr>
          <w:noProof/>
          <w:lang w:val="es-ES" w:eastAsia="es-ES"/>
        </w:rPr>
        <w:pict>
          <v:shape id="_x0000_s1040" type="#_x0000_t202" style="position:absolute;left:0;text-align:left;margin-left:31.5pt;margin-top:85.6pt;width:186.3pt;height:161.6pt;z-index:251674624;mso-width-percent:400;mso-height-percent:200;mso-width-percent:400;mso-height-percent:200;mso-width-relative:margin;mso-height-relative:margin" strokecolor="white [3212]">
            <v:textbox style="mso-next-textbox:#_x0000_s1040;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133" name="Imagen 19" descr="C:\Users\Fernando\Documents\TFG\Ensamblaje Alix\2013-02-20 12.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nando\Documents\TFG\Ensamblaje Alix\2013-02-20 12.01.31.jpg"/>
                                <pic:cNvPicPr>
                                  <a:picLocks noChangeAspect="1" noChangeArrowheads="1"/>
                                </pic:cNvPicPr>
                              </pic:nvPicPr>
                              <pic:blipFill>
                                <a:blip r:embed="rId2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r>
                    <w:rPr>
                      <w:lang w:val="es-ES"/>
                    </w:rPr>
                    <w:t>Cierre de la caja</w:t>
                  </w:r>
                </w:p>
              </w:txbxContent>
            </v:textbox>
          </v:shape>
        </w:pict>
      </w:r>
      <w:r w:rsidR="001B7619">
        <w:tab/>
      </w:r>
    </w:p>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1B7619" w:rsidRPr="007D10C1" w:rsidRDefault="00E37B7A" w:rsidP="001B7619">
      <w:pPr>
        <w:rPr>
          <w:color w:val="FFFFFF" w:themeColor="background1"/>
        </w:rPr>
      </w:pPr>
      <w:r w:rsidRPr="007D10C1">
        <w:rPr>
          <w:color w:val="FFFFFF" w:themeColor="background1"/>
        </w:rPr>
        <w:t>Nota</w:t>
      </w:r>
      <w:r w:rsidRPr="007D10C1">
        <w:rPr>
          <w:rStyle w:val="Refdenotaalpie"/>
          <w:color w:val="FFFFFF" w:themeColor="background1"/>
        </w:rPr>
        <w:footnoteReference w:id="1"/>
      </w:r>
    </w:p>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Pr="001B7619" w:rsidRDefault="00E37B7A" w:rsidP="001B7619"/>
    <w:p w:rsidR="00E37B7A" w:rsidRDefault="00E37B7A" w:rsidP="00BE2C2D">
      <w:pPr>
        <w:pStyle w:val="Ttulo1"/>
      </w:pPr>
    </w:p>
    <w:p w:rsidR="000F7FB9" w:rsidRPr="007D10C1" w:rsidRDefault="000F7FB9" w:rsidP="007D10C1">
      <w:pPr>
        <w:pStyle w:val="Ttulo1"/>
      </w:pPr>
      <w:bookmarkStart w:id="17" w:name="_Toc352171308"/>
      <w:r>
        <w:t>Implementación</w:t>
      </w:r>
      <w:bookmarkEnd w:id="17"/>
    </w:p>
    <w:p w:rsidR="000F7FB9" w:rsidRDefault="000F7FB9" w:rsidP="000F7FB9">
      <w:r>
        <w:t xml:space="preserve">A continuación se observa una ilustración de la implementación básica del nodo móvil con antena </w:t>
      </w:r>
      <w:proofErr w:type="spellStart"/>
      <w:r>
        <w:t>Alix</w:t>
      </w:r>
      <w:proofErr w:type="spellEnd"/>
      <w:r>
        <w:t>:</w:t>
      </w:r>
    </w:p>
    <w:p w:rsidR="000F7FB9" w:rsidRDefault="000F7FB9" w:rsidP="000F7FB9"/>
    <w:p w:rsidR="007D10C1" w:rsidRDefault="007D10C1" w:rsidP="007D10C1">
      <w:pPr>
        <w:rPr>
          <w:noProof/>
          <w:lang w:val="es-ES" w:eastAsia="es-ES"/>
        </w:rPr>
      </w:pPr>
      <w:r w:rsidRPr="007D10C1">
        <w:rPr>
          <w:noProof/>
          <w:lang w:val="es-ES" w:eastAsia="es-ES"/>
        </w:rPr>
        <w:drawing>
          <wp:inline distT="0" distB="0" distL="0" distR="0">
            <wp:extent cx="5884678" cy="6838950"/>
            <wp:effectExtent l="0" t="0" r="1905" b="0"/>
            <wp:docPr id="149" name="Picture 1" descr="C:\Users\Fernando\Documents\TFG\Nodo Movil\Documentación\Imagenes\Nodo movil A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Nodo movil Alix.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4678" cy="6838950"/>
                    </a:xfrm>
                    <a:prstGeom prst="rect">
                      <a:avLst/>
                    </a:prstGeom>
                    <a:noFill/>
                    <a:ln>
                      <a:noFill/>
                    </a:ln>
                  </pic:spPr>
                </pic:pic>
              </a:graphicData>
            </a:graphic>
          </wp:inline>
        </w:drawing>
      </w:r>
    </w:p>
    <w:p w:rsidR="007D10C1" w:rsidRDefault="007D10C1" w:rsidP="007D10C1">
      <w:pPr>
        <w:rPr>
          <w:noProof/>
          <w:lang w:val="es-ES" w:eastAsia="es-ES"/>
        </w:rPr>
      </w:pPr>
    </w:p>
    <w:p w:rsidR="007D10C1" w:rsidRDefault="007D10C1" w:rsidP="007D10C1">
      <w:pPr>
        <w:rPr>
          <w:noProof/>
          <w:lang w:val="es-ES" w:eastAsia="es-ES"/>
        </w:rPr>
      </w:pPr>
      <w:r>
        <w:rPr>
          <w:noProof/>
          <w:lang w:val="es-ES" w:eastAsia="es-ES"/>
        </w:rPr>
        <w:lastRenderedPageBreak/>
        <w:t>Se observa que básicamente tenemos la caja con la alix fijada a un mástil y conectada a una batería. Por otro lado, tenemos la pantalla de leds que muestra información del estado del nodo y otras informaciones relevantes mediante arduino y un pc que permite configurar rapidamente el nodo.</w:t>
      </w:r>
    </w:p>
    <w:p w:rsidR="007D10C1" w:rsidRDefault="007D10C1" w:rsidP="007D10C1">
      <w:pPr>
        <w:rPr>
          <w:noProof/>
          <w:lang w:val="es-ES" w:eastAsia="es-ES"/>
        </w:rPr>
      </w:pPr>
      <w:r>
        <w:rPr>
          <w:noProof/>
          <w:lang w:val="es-ES" w:eastAsia="es-ES"/>
        </w:rPr>
        <w:t>Con esta implementación, seremos capaces de ofrecer cobertura a una zona determinada expandiend una red fija ya existente. Un ejemplo básico de red mesh podría ser este:</w:t>
      </w:r>
    </w:p>
    <w:p w:rsidR="007D10C1" w:rsidRDefault="007D10C1" w:rsidP="007D10C1">
      <w:pPr>
        <w:rPr>
          <w:noProof/>
          <w:lang w:val="es-ES" w:eastAsia="es-ES"/>
        </w:rPr>
      </w:pPr>
    </w:p>
    <w:p w:rsidR="007D10C1" w:rsidRDefault="007D10C1" w:rsidP="007D10C1">
      <w:pPr>
        <w:rPr>
          <w:noProof/>
          <w:lang w:val="es-ES" w:eastAsia="es-ES"/>
        </w:rPr>
      </w:pPr>
      <w:r>
        <w:rPr>
          <w:noProof/>
          <w:lang w:val="es-ES" w:eastAsia="es-ES"/>
        </w:rPr>
        <w:drawing>
          <wp:inline distT="0" distB="0" distL="0" distR="0">
            <wp:extent cx="5940425" cy="3130371"/>
            <wp:effectExtent l="19050" t="0" r="3175" b="0"/>
            <wp:docPr id="1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5940425" cy="3130371"/>
                    </a:xfrm>
                    <a:prstGeom prst="rect">
                      <a:avLst/>
                    </a:prstGeom>
                    <a:noFill/>
                    <a:ln w="9525">
                      <a:noFill/>
                      <a:miter lim="800000"/>
                      <a:headEnd/>
                      <a:tailEnd/>
                    </a:ln>
                  </pic:spPr>
                </pic:pic>
              </a:graphicData>
            </a:graphic>
          </wp:inline>
        </w:drawing>
      </w:r>
    </w:p>
    <w:p w:rsidR="007D10C1" w:rsidRDefault="007D10C1" w:rsidP="007D10C1">
      <w:pPr>
        <w:rPr>
          <w:noProof/>
          <w:lang w:val="es-ES" w:eastAsia="es-ES"/>
        </w:rPr>
      </w:pPr>
    </w:p>
    <w:p w:rsidR="009B48AC" w:rsidRDefault="007D10C1" w:rsidP="007D10C1">
      <w:r>
        <w:t xml:space="preserve">Donde observamos que hay una red fija formada por dos antenas y gracias a nuestro nodo móvil somos capaces de expandirla y dar conexión </w:t>
      </w:r>
      <w:proofErr w:type="spellStart"/>
      <w:r>
        <w:t>Wi</w:t>
      </w:r>
      <w:proofErr w:type="spellEnd"/>
      <w:r>
        <w:t>-Fi a los usuarios finales.</w:t>
      </w:r>
      <w:r w:rsidR="009B48AC">
        <w:br w:type="page"/>
      </w:r>
    </w:p>
    <w:p w:rsidR="00657909" w:rsidRDefault="009B48AC" w:rsidP="00BE2C2D">
      <w:pPr>
        <w:pStyle w:val="Ttulo1"/>
      </w:pPr>
      <w:bookmarkStart w:id="18" w:name="_Toc352171309"/>
      <w:r>
        <w:lastRenderedPageBreak/>
        <w:t>Configuración de los Nodos</w:t>
      </w:r>
      <w:bookmarkEnd w:id="18"/>
    </w:p>
    <w:p w:rsidR="009B48AC" w:rsidRDefault="009B48AC" w:rsidP="009B48AC">
      <w:r>
        <w:t>Para descargar y compilar el código fuente de QMP se han de seguir los siguientes pasos:</w:t>
      </w:r>
    </w:p>
    <w:p w:rsidR="009B48AC" w:rsidRDefault="009B48AC" w:rsidP="009B48AC"/>
    <w:p w:rsidR="009B48AC" w:rsidRDefault="009B48AC" w:rsidP="009B48AC">
      <w:pPr>
        <w:pStyle w:val="Prrafodelista"/>
        <w:numPr>
          <w:ilvl w:val="0"/>
          <w:numId w:val="11"/>
        </w:numPr>
      </w:pPr>
      <w:r>
        <w:t>Descargar el código fuente del repositorio:</w:t>
      </w:r>
    </w:p>
    <w:p w:rsidR="009B48AC" w:rsidRPr="00CC3F4D" w:rsidRDefault="009B48AC" w:rsidP="009B48AC">
      <w:pPr>
        <w:pStyle w:val="Prrafodelista"/>
        <w:numPr>
          <w:ilvl w:val="1"/>
          <w:numId w:val="11"/>
        </w:numPr>
      </w:pPr>
      <w:r w:rsidRPr="00CC3F4D">
        <w:rPr>
          <w:rFonts w:asciiTheme="minorHAnsi" w:eastAsia="Times New Roman" w:hAnsiTheme="minorHAnsi" w:cs="Courier New"/>
          <w:lang w:eastAsia="ru-RU"/>
        </w:rPr>
        <w:t>(Recomendado)</w:t>
      </w:r>
      <w:r w:rsidRPr="00CC3F4D">
        <w:rPr>
          <w:rFonts w:ascii="Courier New" w:eastAsia="Times New Roman" w:hAnsi="Courier New" w:cs="Courier New"/>
          <w:szCs w:val="20"/>
          <w:lang w:eastAsia="ru-RU"/>
        </w:rPr>
        <w:t xml:space="preserve"> </w:t>
      </w:r>
      <w:proofErr w:type="spellStart"/>
      <w:r w:rsidRPr="00CC3F4D">
        <w:rPr>
          <w:rFonts w:ascii="Courier New" w:eastAsia="Times New Roman" w:hAnsi="Courier New" w:cs="Courier New"/>
          <w:color w:val="484848"/>
          <w:szCs w:val="20"/>
          <w:lang w:eastAsia="ru-RU"/>
        </w:rPr>
        <w:t>git</w:t>
      </w:r>
      <w:proofErr w:type="spellEnd"/>
      <w:r w:rsidRPr="00CC3F4D">
        <w:rPr>
          <w:rFonts w:ascii="Courier New" w:eastAsia="Times New Roman" w:hAnsi="Courier New" w:cs="Courier New"/>
          <w:color w:val="484848"/>
          <w:szCs w:val="20"/>
          <w:lang w:eastAsia="ru-RU"/>
        </w:rPr>
        <w:t xml:space="preserve"> clone git://qmp.cat/qmpfw.git </w:t>
      </w:r>
      <w:proofErr w:type="spellStart"/>
      <w:r w:rsidRPr="00CC3F4D">
        <w:rPr>
          <w:rFonts w:ascii="Courier New" w:eastAsia="Times New Roman" w:hAnsi="Courier New" w:cs="Courier New"/>
          <w:color w:val="484848"/>
          <w:szCs w:val="20"/>
          <w:lang w:eastAsia="ru-RU"/>
        </w:rPr>
        <w:t>qmpfw</w:t>
      </w:r>
      <w:proofErr w:type="spellEnd"/>
    </w:p>
    <w:p w:rsidR="009B48AC" w:rsidRPr="009B48AC" w:rsidRDefault="009B48AC" w:rsidP="009B48AC">
      <w:pPr>
        <w:pStyle w:val="Prrafodelista"/>
        <w:numPr>
          <w:ilvl w:val="1"/>
          <w:numId w:val="11"/>
        </w:numPr>
        <w:rPr>
          <w:sz w:val="20"/>
          <w:szCs w:val="20"/>
        </w:rPr>
      </w:pPr>
      <w:proofErr w:type="spellStart"/>
      <w:r w:rsidRPr="009B48AC">
        <w:rPr>
          <w:color w:val="484848"/>
          <w:sz w:val="20"/>
          <w:szCs w:val="20"/>
        </w:rPr>
        <w:t>wget</w:t>
      </w:r>
      <w:proofErr w:type="spellEnd"/>
      <w:r w:rsidRPr="009B48AC">
        <w:rPr>
          <w:color w:val="484848"/>
          <w:sz w:val="20"/>
          <w:szCs w:val="20"/>
        </w:rPr>
        <w:t xml:space="preserve"> -c -q -O - "http://qmp.cat/gitrevision_download?project_id=7&amp;rev=anonymous" | </w:t>
      </w:r>
      <w:proofErr w:type="spellStart"/>
      <w:r w:rsidRPr="009B48AC">
        <w:rPr>
          <w:color w:val="484848"/>
          <w:sz w:val="20"/>
          <w:szCs w:val="20"/>
        </w:rPr>
        <w:t>tar</w:t>
      </w:r>
      <w:proofErr w:type="spellEnd"/>
      <w:r w:rsidRPr="009B48AC">
        <w:rPr>
          <w:color w:val="484848"/>
          <w:sz w:val="20"/>
          <w:szCs w:val="20"/>
        </w:rPr>
        <w:t xml:space="preserve"> </w:t>
      </w:r>
      <w:proofErr w:type="spellStart"/>
      <w:r w:rsidRPr="009B48AC">
        <w:rPr>
          <w:color w:val="484848"/>
          <w:sz w:val="20"/>
          <w:szCs w:val="20"/>
        </w:rPr>
        <w:t>zxvf</w:t>
      </w:r>
      <w:proofErr w:type="spellEnd"/>
      <w:r w:rsidRPr="009B48AC">
        <w:rPr>
          <w:color w:val="484848"/>
          <w:sz w:val="20"/>
          <w:szCs w:val="20"/>
        </w:rPr>
        <w:t xml:space="preserve"> -</w:t>
      </w:r>
    </w:p>
    <w:p w:rsidR="009B48AC" w:rsidRDefault="009B48AC" w:rsidP="009B48AC">
      <w:pPr>
        <w:pStyle w:val="Prrafodelista"/>
        <w:ind w:left="1440"/>
      </w:pPr>
    </w:p>
    <w:p w:rsidR="009B48AC" w:rsidRDefault="009B48AC" w:rsidP="009B48AC">
      <w:pPr>
        <w:pStyle w:val="Prrafodelista"/>
        <w:numPr>
          <w:ilvl w:val="0"/>
          <w:numId w:val="11"/>
        </w:numPr>
      </w:pPr>
      <w:r>
        <w:t>Acceder a la carpeta fuente:</w:t>
      </w:r>
    </w:p>
    <w:p w:rsidR="009B48AC" w:rsidRPr="00182B4A" w:rsidRDefault="009B48AC" w:rsidP="009B48AC">
      <w:pPr>
        <w:pStyle w:val="Prrafodelista"/>
        <w:numPr>
          <w:ilvl w:val="1"/>
          <w:numId w:val="11"/>
        </w:numPr>
      </w:pPr>
      <w:proofErr w:type="spellStart"/>
      <w:r w:rsidRPr="00182B4A">
        <w:rPr>
          <w:color w:val="484848"/>
        </w:rPr>
        <w:t>cd</w:t>
      </w:r>
      <w:proofErr w:type="spellEnd"/>
      <w:r w:rsidRPr="00182B4A">
        <w:rPr>
          <w:color w:val="484848"/>
        </w:rPr>
        <w:t xml:space="preserve"> </w:t>
      </w:r>
      <w:proofErr w:type="spellStart"/>
      <w:r w:rsidRPr="00182B4A">
        <w:rPr>
          <w:color w:val="484848"/>
        </w:rPr>
        <w:t>qmpfw</w:t>
      </w:r>
      <w:proofErr w:type="spellEnd"/>
    </w:p>
    <w:p w:rsidR="009B48AC" w:rsidRPr="00182B4A" w:rsidRDefault="009B48AC" w:rsidP="009B48AC">
      <w:pPr>
        <w:pStyle w:val="Prrafodelista"/>
        <w:ind w:left="1440"/>
      </w:pPr>
    </w:p>
    <w:p w:rsidR="009B48AC" w:rsidRPr="00182B4A" w:rsidRDefault="009B48AC" w:rsidP="009B48AC">
      <w:pPr>
        <w:pStyle w:val="Prrafodelista"/>
        <w:numPr>
          <w:ilvl w:val="0"/>
          <w:numId w:val="11"/>
        </w:numPr>
      </w:pPr>
      <w:r>
        <w:t>(Recomendado) Hacer “</w:t>
      </w:r>
      <w:proofErr w:type="spellStart"/>
      <w:r>
        <w:t>checkout</w:t>
      </w:r>
      <w:proofErr w:type="spellEnd"/>
      <w:r>
        <w:t>” de la rama “</w:t>
      </w:r>
      <w:proofErr w:type="spellStart"/>
      <w:r>
        <w:t>testing</w:t>
      </w:r>
      <w:proofErr w:type="spellEnd"/>
      <w:r>
        <w:t>”:</w:t>
      </w:r>
    </w:p>
    <w:p w:rsidR="009B48AC" w:rsidRPr="004D7594" w:rsidRDefault="009B48AC" w:rsidP="009B48AC">
      <w:pPr>
        <w:pStyle w:val="Prrafodelista"/>
        <w:numPr>
          <w:ilvl w:val="1"/>
          <w:numId w:val="11"/>
        </w:numPr>
        <w:rPr>
          <w:lang w:val="en-US"/>
        </w:rPr>
      </w:pPr>
      <w:r w:rsidRPr="00182B4A">
        <w:rPr>
          <w:color w:val="484848"/>
          <w:lang w:val="en-US"/>
        </w:rPr>
        <w:t>make .</w:t>
      </w:r>
      <w:proofErr w:type="spellStart"/>
      <w:r w:rsidRPr="00182B4A">
        <w:rPr>
          <w:color w:val="484848"/>
          <w:lang w:val="en-US"/>
        </w:rPr>
        <w:t>checkout_qmp</w:t>
      </w:r>
      <w:proofErr w:type="spellEnd"/>
      <w:r w:rsidRPr="00182B4A">
        <w:rPr>
          <w:color w:val="484848"/>
          <w:lang w:val="en-US"/>
        </w:rPr>
        <w:t xml:space="preserve"> QMP_GIT_BRANCH=testing</w:t>
      </w:r>
    </w:p>
    <w:p w:rsidR="009B48AC" w:rsidRDefault="009B48AC" w:rsidP="009B48AC">
      <w:pPr>
        <w:rPr>
          <w:lang w:val="en-US"/>
        </w:rPr>
      </w:pPr>
    </w:p>
    <w:p w:rsidR="009B48AC" w:rsidRDefault="009B48AC" w:rsidP="009B48AC">
      <w:pPr>
        <w:pStyle w:val="Prrafodelista"/>
        <w:numPr>
          <w:ilvl w:val="0"/>
          <w:numId w:val="11"/>
        </w:numPr>
      </w:pPr>
      <w:r w:rsidRPr="004D7594">
        <w:t>Compilar especificando el tipo de nodo objetivo:</w:t>
      </w:r>
    </w:p>
    <w:p w:rsidR="009B48AC" w:rsidRPr="004D7594" w:rsidRDefault="009B48AC" w:rsidP="009B48AC">
      <w:pPr>
        <w:pStyle w:val="Prrafodelista"/>
        <w:numPr>
          <w:ilvl w:val="1"/>
          <w:numId w:val="11"/>
        </w:numPr>
      </w:pPr>
      <w:proofErr w:type="spellStart"/>
      <w:r w:rsidRPr="004D7594">
        <w:rPr>
          <w:color w:val="484848"/>
        </w:rPr>
        <w:t>make</w:t>
      </w:r>
      <w:proofErr w:type="spellEnd"/>
      <w:r w:rsidRPr="004D7594">
        <w:rPr>
          <w:color w:val="484848"/>
        </w:rPr>
        <w:t xml:space="preserve"> </w:t>
      </w:r>
      <w:proofErr w:type="spellStart"/>
      <w:r w:rsidRPr="004D7594">
        <w:rPr>
          <w:color w:val="484848"/>
        </w:rPr>
        <w:t>build</w:t>
      </w:r>
      <w:proofErr w:type="spellEnd"/>
      <w:r w:rsidRPr="004D7594">
        <w:rPr>
          <w:color w:val="484848"/>
        </w:rPr>
        <w:t xml:space="preserve"> T=</w:t>
      </w:r>
      <w:proofErr w:type="spellStart"/>
      <w:r w:rsidRPr="004D7594">
        <w:rPr>
          <w:color w:val="484848"/>
        </w:rPr>
        <w:t>alix</w:t>
      </w:r>
      <w:proofErr w:type="spellEnd"/>
    </w:p>
    <w:p w:rsidR="009B48AC" w:rsidRPr="004D7594" w:rsidRDefault="009B48AC" w:rsidP="009B48AC">
      <w:pPr>
        <w:pStyle w:val="Prrafodelista"/>
        <w:numPr>
          <w:ilvl w:val="1"/>
          <w:numId w:val="11"/>
        </w:numPr>
      </w:pPr>
      <w:r w:rsidRPr="004D7594">
        <w:t xml:space="preserve">Para ver los objetivos disponibles ejecutar: </w:t>
      </w:r>
      <w:proofErr w:type="spellStart"/>
      <w:r w:rsidRPr="004D7594">
        <w:rPr>
          <w:color w:val="484848"/>
          <w:sz w:val="18"/>
          <w:szCs w:val="18"/>
        </w:rPr>
        <w:t>make</w:t>
      </w:r>
      <w:proofErr w:type="spellEnd"/>
      <w:r w:rsidRPr="004D7594">
        <w:rPr>
          <w:color w:val="484848"/>
          <w:sz w:val="18"/>
          <w:szCs w:val="18"/>
        </w:rPr>
        <w:t xml:space="preserve"> </w:t>
      </w:r>
      <w:proofErr w:type="spellStart"/>
      <w:r w:rsidRPr="004D7594">
        <w:rPr>
          <w:color w:val="484848"/>
          <w:sz w:val="18"/>
          <w:szCs w:val="18"/>
        </w:rPr>
        <w:t>list_targets</w:t>
      </w:r>
      <w:proofErr w:type="spellEnd"/>
    </w:p>
    <w:p w:rsidR="009B48AC" w:rsidRPr="009B48AC" w:rsidRDefault="009B48AC" w:rsidP="009B48AC">
      <w:pPr>
        <w:pStyle w:val="Prrafodelista"/>
        <w:numPr>
          <w:ilvl w:val="1"/>
          <w:numId w:val="11"/>
        </w:numPr>
      </w:pPr>
      <w:r w:rsidRPr="004D7594">
        <w:t xml:space="preserve">Si tienes más de un núcleo en tu procesador puedes ejecutar: </w:t>
      </w:r>
      <w:proofErr w:type="spellStart"/>
      <w:r>
        <w:rPr>
          <w:color w:val="484848"/>
          <w:sz w:val="18"/>
          <w:szCs w:val="18"/>
        </w:rPr>
        <w:t>make</w:t>
      </w:r>
      <w:proofErr w:type="spellEnd"/>
      <w:r>
        <w:rPr>
          <w:color w:val="484848"/>
          <w:sz w:val="18"/>
          <w:szCs w:val="18"/>
        </w:rPr>
        <w:t xml:space="preserve"> </w:t>
      </w:r>
      <w:proofErr w:type="spellStart"/>
      <w:r>
        <w:rPr>
          <w:color w:val="484848"/>
          <w:sz w:val="18"/>
          <w:szCs w:val="18"/>
        </w:rPr>
        <w:t>build</w:t>
      </w:r>
      <w:proofErr w:type="spellEnd"/>
      <w:r>
        <w:rPr>
          <w:color w:val="484848"/>
          <w:sz w:val="18"/>
          <w:szCs w:val="18"/>
        </w:rPr>
        <w:t xml:space="preserve"> T=</w:t>
      </w:r>
      <w:proofErr w:type="spellStart"/>
      <w:r>
        <w:rPr>
          <w:color w:val="484848"/>
          <w:sz w:val="18"/>
          <w:szCs w:val="18"/>
        </w:rPr>
        <w:t>alix</w:t>
      </w:r>
      <w:proofErr w:type="spellEnd"/>
      <w:r>
        <w:rPr>
          <w:color w:val="484848"/>
          <w:sz w:val="18"/>
          <w:szCs w:val="18"/>
        </w:rPr>
        <w:t xml:space="preserve"> J=N</w:t>
      </w:r>
      <w:r>
        <w:rPr>
          <w:szCs w:val="20"/>
        </w:rPr>
        <w:t>, donde N es el número de núcleo que quieres usar.</w:t>
      </w:r>
    </w:p>
    <w:p w:rsidR="009B48AC" w:rsidRPr="004D7594" w:rsidRDefault="009B48AC" w:rsidP="009B48AC">
      <w:pPr>
        <w:pStyle w:val="Prrafodelista"/>
        <w:ind w:left="1440"/>
      </w:pPr>
    </w:p>
    <w:p w:rsidR="009B48AC" w:rsidRPr="004D7594" w:rsidRDefault="009B48AC" w:rsidP="009B48AC">
      <w:pPr>
        <w:pStyle w:val="Prrafodelista"/>
        <w:numPr>
          <w:ilvl w:val="0"/>
          <w:numId w:val="11"/>
        </w:numPr>
      </w:pPr>
      <w:r>
        <w:t xml:space="preserve">Por último puedes encontrar la imagen compilada en el directorio </w:t>
      </w:r>
      <w:proofErr w:type="spellStart"/>
      <w:r>
        <w:t>images</w:t>
      </w:r>
      <w:proofErr w:type="spellEnd"/>
      <w:r>
        <w:t>/</w:t>
      </w:r>
    </w:p>
    <w:p w:rsidR="009B48AC" w:rsidRPr="004D7594" w:rsidRDefault="009B48AC" w:rsidP="009B48AC">
      <w:pPr>
        <w:pStyle w:val="Prrafodelista"/>
        <w:ind w:left="1440"/>
      </w:pPr>
    </w:p>
    <w:p w:rsidR="009B48AC" w:rsidRPr="004D7594" w:rsidRDefault="009B48AC" w:rsidP="009B48AC">
      <w:pPr>
        <w:pStyle w:val="Prrafodelista"/>
        <w:ind w:left="1440"/>
      </w:pPr>
    </w:p>
    <w:p w:rsidR="009B48AC" w:rsidRDefault="009B48AC" w:rsidP="00BE2C2D">
      <w:pPr>
        <w:pStyle w:val="Ttulo2"/>
      </w:pPr>
      <w:bookmarkStart w:id="19" w:name="_Toc352171310"/>
      <w:proofErr w:type="spellStart"/>
      <w:r>
        <w:t>Nanostation</w:t>
      </w:r>
      <w:proofErr w:type="spellEnd"/>
      <w:r>
        <w:t xml:space="preserve"> M5</w:t>
      </w:r>
      <w:bookmarkEnd w:id="19"/>
    </w:p>
    <w:p w:rsidR="009B48AC" w:rsidRDefault="009B48AC" w:rsidP="009B48AC">
      <w:r>
        <w:t xml:space="preserve">Los pasos para </w:t>
      </w:r>
      <w:proofErr w:type="spellStart"/>
      <w:r>
        <w:t>flashear</w:t>
      </w:r>
      <w:proofErr w:type="spellEnd"/>
      <w:r>
        <w:t xml:space="preserve"> y configurar la </w:t>
      </w:r>
      <w:proofErr w:type="spellStart"/>
      <w:r>
        <w:t>Nanostation</w:t>
      </w:r>
      <w:proofErr w:type="spellEnd"/>
      <w:r>
        <w:t xml:space="preserve"> M5, son los siguientes:</w:t>
      </w:r>
    </w:p>
    <w:p w:rsidR="009B48AC" w:rsidRDefault="009B48AC" w:rsidP="009B48AC"/>
    <w:p w:rsidR="009B48AC" w:rsidRDefault="009B48AC" w:rsidP="009B48AC">
      <w:pPr>
        <w:pStyle w:val="Prrafodelista"/>
        <w:numPr>
          <w:ilvl w:val="0"/>
          <w:numId w:val="12"/>
        </w:numPr>
      </w:pPr>
      <w:r>
        <w:t>Resetear el hardware dejando pulsado el botón “</w:t>
      </w:r>
      <w:proofErr w:type="spellStart"/>
      <w:r>
        <w:t>reset</w:t>
      </w:r>
      <w:proofErr w:type="spellEnd"/>
      <w:r>
        <w:t xml:space="preserve">” durante </w:t>
      </w:r>
      <w:r w:rsidR="00642B8D">
        <w:t xml:space="preserve">10 </w:t>
      </w:r>
      <w:r>
        <w:t>segundo</w:t>
      </w:r>
      <w:r w:rsidR="00642B8D">
        <w:t>s</w:t>
      </w:r>
      <w:r>
        <w:t xml:space="preserve"> hasta que las luces </w:t>
      </w:r>
      <w:r w:rsidR="00642B8D">
        <w:t>empiecen a parpadear alternativamente</w:t>
      </w:r>
      <w:r>
        <w:t xml:space="preserve">. </w:t>
      </w:r>
    </w:p>
    <w:p w:rsidR="009B48AC" w:rsidRDefault="009B48AC" w:rsidP="009B48AC">
      <w:pPr>
        <w:pStyle w:val="Prrafodelista"/>
        <w:numPr>
          <w:ilvl w:val="0"/>
          <w:numId w:val="12"/>
        </w:numPr>
      </w:pPr>
      <w:r>
        <w:t xml:space="preserve">Instalar un cliente </w:t>
      </w:r>
      <w:proofErr w:type="spellStart"/>
      <w:r>
        <w:t>tftp</w:t>
      </w:r>
      <w:proofErr w:type="spellEnd"/>
      <w:r>
        <w:t xml:space="preserve">, por ejemplo </w:t>
      </w:r>
      <w:proofErr w:type="spellStart"/>
      <w:r>
        <w:t>tftp-hpa</w:t>
      </w:r>
      <w:proofErr w:type="spellEnd"/>
      <w:r>
        <w:t>.</w:t>
      </w:r>
    </w:p>
    <w:p w:rsidR="009B48AC" w:rsidRDefault="009B48AC" w:rsidP="009B48AC">
      <w:pPr>
        <w:pStyle w:val="Prrafodelista"/>
        <w:numPr>
          <w:ilvl w:val="0"/>
          <w:numId w:val="12"/>
        </w:numPr>
      </w:pPr>
      <w:r>
        <w:t xml:space="preserve">Configuramos la dirección </w:t>
      </w:r>
      <w:proofErr w:type="spellStart"/>
      <w:r>
        <w:t>Ip</w:t>
      </w:r>
      <w:proofErr w:type="spellEnd"/>
      <w:r>
        <w:t xml:space="preserve"> de la interfaz Ethernet de la computadora a una del rango 192.168.1.x/24, que es el rango al que pertenece la </w:t>
      </w:r>
      <w:proofErr w:type="spellStart"/>
      <w:r>
        <w:t>Nanostation</w:t>
      </w:r>
      <w:proofErr w:type="spellEnd"/>
      <w:r>
        <w:t xml:space="preserve"> por defecto.</w:t>
      </w:r>
    </w:p>
    <w:p w:rsidR="009B48AC" w:rsidRDefault="009B48AC" w:rsidP="009B48AC">
      <w:pPr>
        <w:pStyle w:val="Prrafodelista"/>
        <w:numPr>
          <w:ilvl w:val="0"/>
          <w:numId w:val="12"/>
        </w:numPr>
      </w:pPr>
      <w:r>
        <w:t>Desde un terminal seguimos estos pasos:</w:t>
      </w:r>
    </w:p>
    <w:p w:rsidR="009B48AC" w:rsidRDefault="009B48AC" w:rsidP="009B48AC">
      <w:pPr>
        <w:pStyle w:val="Prrafodelista"/>
        <w:numPr>
          <w:ilvl w:val="1"/>
          <w:numId w:val="12"/>
        </w:numPr>
      </w:pPr>
      <w:proofErr w:type="spellStart"/>
      <w:r w:rsidRPr="009B48AC">
        <w:rPr>
          <w:rFonts w:ascii="Courier New" w:hAnsi="Courier New" w:cs="Courier New"/>
        </w:rPr>
        <w:t>tftp</w:t>
      </w:r>
      <w:proofErr w:type="spellEnd"/>
      <w:r w:rsidRPr="009B48AC">
        <w:rPr>
          <w:rFonts w:ascii="Courier New" w:hAnsi="Courier New" w:cs="Courier New"/>
        </w:rPr>
        <w:t xml:space="preserve"> 192.168.1.20</w:t>
      </w:r>
      <w:r>
        <w:rPr>
          <w:rFonts w:ascii="Courier New" w:hAnsi="Courier New" w:cs="Courier New"/>
        </w:rPr>
        <w:t xml:space="preserve"> </w:t>
      </w:r>
      <w:r w:rsidRPr="009B48AC">
        <w:t xml:space="preserve">(dirección </w:t>
      </w:r>
      <w:proofErr w:type="spellStart"/>
      <w:r w:rsidRPr="009B48AC">
        <w:t>ip</w:t>
      </w:r>
      <w:proofErr w:type="spellEnd"/>
      <w:r w:rsidRPr="009B48AC">
        <w:t xml:space="preserve"> por defecto de la </w:t>
      </w:r>
      <w:proofErr w:type="spellStart"/>
      <w:r w:rsidRPr="009B48AC">
        <w:t>Nanostation</w:t>
      </w:r>
      <w:proofErr w:type="spellEnd"/>
      <w:r w:rsidRPr="009B48AC">
        <w:t>)</w:t>
      </w:r>
    </w:p>
    <w:p w:rsidR="009B48AC" w:rsidRPr="009B48AC" w:rsidRDefault="009B48AC" w:rsidP="009B48AC">
      <w:pPr>
        <w:pStyle w:val="Prrafodelista"/>
        <w:numPr>
          <w:ilvl w:val="1"/>
          <w:numId w:val="12"/>
        </w:numPr>
        <w:rPr>
          <w:rFonts w:ascii="Courier New" w:hAnsi="Courier New" w:cs="Courier New"/>
        </w:rPr>
      </w:pPr>
      <w:proofErr w:type="spellStart"/>
      <w:r w:rsidRPr="009B48AC">
        <w:rPr>
          <w:rFonts w:ascii="Courier New" w:hAnsi="Courier New" w:cs="Courier New"/>
        </w:rPr>
        <w:t>mode</w:t>
      </w:r>
      <w:proofErr w:type="spellEnd"/>
      <w:r w:rsidRPr="009B48AC">
        <w:rPr>
          <w:rFonts w:ascii="Courier New" w:hAnsi="Courier New" w:cs="Courier New"/>
        </w:rPr>
        <w:t xml:space="preserve"> </w:t>
      </w:r>
      <w:proofErr w:type="spellStart"/>
      <w:r w:rsidRPr="009B48AC">
        <w:rPr>
          <w:rFonts w:ascii="Courier New" w:hAnsi="Courier New" w:cs="Courier New"/>
        </w:rPr>
        <w:t>octet</w:t>
      </w:r>
      <w:proofErr w:type="spellEnd"/>
    </w:p>
    <w:p w:rsidR="009B48AC" w:rsidRPr="009B48AC" w:rsidRDefault="009B48AC" w:rsidP="009B48AC">
      <w:pPr>
        <w:pStyle w:val="Prrafodelista"/>
        <w:numPr>
          <w:ilvl w:val="1"/>
          <w:numId w:val="12"/>
        </w:numPr>
        <w:rPr>
          <w:rFonts w:ascii="Courier New" w:hAnsi="Courier New" w:cs="Courier New"/>
        </w:rPr>
      </w:pPr>
      <w:r w:rsidRPr="009B48AC">
        <w:rPr>
          <w:rFonts w:ascii="Courier New" w:hAnsi="Courier New" w:cs="Courier New"/>
        </w:rPr>
        <w:t>trace</w:t>
      </w:r>
    </w:p>
    <w:p w:rsidR="009B48AC" w:rsidRPr="009B48AC" w:rsidRDefault="009B48AC" w:rsidP="009B48AC">
      <w:pPr>
        <w:pStyle w:val="Prrafodelista"/>
        <w:numPr>
          <w:ilvl w:val="1"/>
          <w:numId w:val="12"/>
        </w:numPr>
        <w:rPr>
          <w:rFonts w:ascii="Courier New" w:hAnsi="Courier New" w:cs="Courier New"/>
        </w:rPr>
      </w:pPr>
      <w:proofErr w:type="spellStart"/>
      <w:r w:rsidRPr="009B48AC">
        <w:rPr>
          <w:rFonts w:ascii="Courier New" w:hAnsi="Courier New" w:cs="Courier New"/>
        </w:rPr>
        <w:t>put</w:t>
      </w:r>
      <w:proofErr w:type="spellEnd"/>
      <w:r w:rsidRPr="009B48AC">
        <w:rPr>
          <w:rFonts w:ascii="Courier New" w:hAnsi="Courier New" w:cs="Courier New"/>
        </w:rPr>
        <w:t xml:space="preserve"> *.bin</w:t>
      </w:r>
      <w:r>
        <w:rPr>
          <w:rFonts w:ascii="Courier New" w:hAnsi="Courier New" w:cs="Courier New"/>
        </w:rPr>
        <w:t xml:space="preserve"> </w:t>
      </w:r>
      <w:r w:rsidRPr="009B48AC">
        <w:t xml:space="preserve">(archivo binario de </w:t>
      </w:r>
      <w:proofErr w:type="spellStart"/>
      <w:r w:rsidRPr="009B48AC">
        <w:t>qmp</w:t>
      </w:r>
      <w:proofErr w:type="spellEnd"/>
      <w:r w:rsidRPr="009B48AC">
        <w:t xml:space="preserve"> compilado anteriormente)</w:t>
      </w:r>
    </w:p>
    <w:p w:rsidR="009B48AC" w:rsidRPr="009B48AC" w:rsidRDefault="009B48AC" w:rsidP="009B48AC">
      <w:pPr>
        <w:pStyle w:val="Prrafodelista"/>
        <w:numPr>
          <w:ilvl w:val="1"/>
          <w:numId w:val="12"/>
        </w:numPr>
        <w:rPr>
          <w:rFonts w:ascii="Courier New" w:hAnsi="Courier New" w:cs="Courier New"/>
        </w:rPr>
      </w:pPr>
      <w:proofErr w:type="spellStart"/>
      <w:r w:rsidRPr="009B48AC">
        <w:rPr>
          <w:rFonts w:ascii="Courier New" w:hAnsi="Courier New" w:cs="Courier New"/>
        </w:rPr>
        <w:t>quit</w:t>
      </w:r>
      <w:proofErr w:type="spellEnd"/>
      <w:r>
        <w:t xml:space="preserve"> (salir del cliente </w:t>
      </w:r>
      <w:proofErr w:type="spellStart"/>
      <w:r>
        <w:t>tftp</w:t>
      </w:r>
      <w:proofErr w:type="spellEnd"/>
      <w:r>
        <w:t>)</w:t>
      </w:r>
    </w:p>
    <w:p w:rsidR="009B48AC" w:rsidRPr="009B48AC" w:rsidRDefault="009B48AC" w:rsidP="009B48AC">
      <w:pPr>
        <w:pStyle w:val="Prrafodelista"/>
        <w:ind w:left="1440"/>
        <w:rPr>
          <w:rFonts w:ascii="Courier New" w:hAnsi="Courier New" w:cs="Courier New"/>
        </w:rPr>
      </w:pPr>
    </w:p>
    <w:p w:rsidR="007639F4" w:rsidRDefault="007639F4" w:rsidP="009B48AC">
      <w:pPr>
        <w:pStyle w:val="Prrafodelista"/>
        <w:numPr>
          <w:ilvl w:val="0"/>
          <w:numId w:val="12"/>
        </w:numPr>
        <w:rPr>
          <w:rFonts w:cs="Arial"/>
        </w:rPr>
      </w:pPr>
      <w:r>
        <w:rPr>
          <w:rFonts w:cs="Arial"/>
        </w:rPr>
        <w:t>Cambiar la dirección IP de la interfaz Ethern</w:t>
      </w:r>
      <w:r w:rsidR="00480A1F">
        <w:rPr>
          <w:rFonts w:cs="Arial"/>
        </w:rPr>
        <w:t>et a una del rango 172.30.x.x/16</w:t>
      </w:r>
    </w:p>
    <w:p w:rsidR="007639F4" w:rsidRPr="007639F4" w:rsidRDefault="007639F4" w:rsidP="007639F4">
      <w:pPr>
        <w:pStyle w:val="Prrafodelista"/>
        <w:numPr>
          <w:ilvl w:val="0"/>
          <w:numId w:val="12"/>
        </w:numPr>
        <w:rPr>
          <w:rFonts w:cs="Arial"/>
        </w:rPr>
      </w:pPr>
      <w:r w:rsidRPr="009B48AC">
        <w:rPr>
          <w:rFonts w:cs="Arial"/>
        </w:rPr>
        <w:t>Abrimos un navegador</w:t>
      </w:r>
      <w:r>
        <w:rPr>
          <w:rFonts w:cs="Arial"/>
        </w:rPr>
        <w:t xml:space="preserve"> y accedemos a </w:t>
      </w:r>
      <w:r w:rsidRPr="009B48AC">
        <w:t xml:space="preserve">http://172.30.22.1 o bien </w:t>
      </w:r>
      <w:r w:rsidRPr="00073BC2">
        <w:t>http://admin.qmp</w:t>
      </w:r>
      <w:r>
        <w:rPr>
          <w:rFonts w:ascii="Verdana" w:hAnsi="Verdana"/>
          <w:sz w:val="18"/>
          <w:szCs w:val="18"/>
          <w:shd w:val="clear" w:color="auto" w:fill="FFFFFF"/>
        </w:rPr>
        <w:t xml:space="preserve"> </w:t>
      </w:r>
    </w:p>
    <w:p w:rsidR="006F179E" w:rsidRDefault="006F179E" w:rsidP="006F179E">
      <w:pPr>
        <w:pStyle w:val="Prrafodelista"/>
        <w:numPr>
          <w:ilvl w:val="0"/>
          <w:numId w:val="12"/>
        </w:numPr>
      </w:pPr>
      <w:r>
        <w:t xml:space="preserve">Usamos el usuario: </w:t>
      </w:r>
      <w:proofErr w:type="spellStart"/>
      <w:r>
        <w:t>root</w:t>
      </w:r>
      <w:proofErr w:type="spellEnd"/>
      <w:r>
        <w:t xml:space="preserve"> y la contraseña: 13f</w:t>
      </w:r>
    </w:p>
    <w:p w:rsidR="006F179E" w:rsidRPr="009B48AC" w:rsidRDefault="006F179E" w:rsidP="006F179E">
      <w:pPr>
        <w:pStyle w:val="Prrafodelista"/>
        <w:numPr>
          <w:ilvl w:val="0"/>
          <w:numId w:val="12"/>
        </w:numPr>
      </w:pPr>
      <w:r>
        <w:t xml:space="preserve">Ya podemos utilizar la interfaz gráfica de QMP desde la web.  </w:t>
      </w:r>
    </w:p>
    <w:p w:rsidR="009B48AC" w:rsidRPr="009B48AC" w:rsidRDefault="009B48AC" w:rsidP="009B48AC"/>
    <w:p w:rsidR="009B48AC" w:rsidRDefault="00D4143E" w:rsidP="00D4143E">
      <w:pPr>
        <w:pStyle w:val="Ttulo2"/>
      </w:pPr>
      <w:bookmarkStart w:id="20" w:name="_Toc352171311"/>
      <w:proofErr w:type="spellStart"/>
      <w:r>
        <w:t>Rocket</w:t>
      </w:r>
      <w:proofErr w:type="spellEnd"/>
      <w:r>
        <w:t xml:space="preserve"> M5</w:t>
      </w:r>
      <w:bookmarkEnd w:id="20"/>
    </w:p>
    <w:p w:rsidR="00D4143E" w:rsidRDefault="00D4143E" w:rsidP="00D4143E">
      <w:r>
        <w:t xml:space="preserve">Se siguen exactamente los mismos pasos que con la </w:t>
      </w:r>
      <w:proofErr w:type="spellStart"/>
      <w:r>
        <w:t>Nanostation</w:t>
      </w:r>
      <w:proofErr w:type="spellEnd"/>
      <w:r>
        <w:t xml:space="preserve"> M5</w:t>
      </w:r>
    </w:p>
    <w:p w:rsidR="00D4143E" w:rsidRDefault="00D4143E" w:rsidP="00D4143E"/>
    <w:p w:rsidR="00D4143E" w:rsidRDefault="00D4143E" w:rsidP="00D4143E">
      <w:pPr>
        <w:pStyle w:val="Ttulo2"/>
      </w:pPr>
      <w:bookmarkStart w:id="21" w:name="_Toc352171312"/>
      <w:proofErr w:type="spellStart"/>
      <w:r>
        <w:t>Alix</w:t>
      </w:r>
      <w:proofErr w:type="spellEnd"/>
      <w:r>
        <w:t xml:space="preserve"> 2D2</w:t>
      </w:r>
      <w:bookmarkEnd w:id="21"/>
    </w:p>
    <w:p w:rsidR="00D4143E" w:rsidRDefault="00D4143E" w:rsidP="00D4143E">
      <w:r>
        <w:t>Una vez ensamblada y montada en su caja, se procede a instalar el firmware en la tarjeta flash:</w:t>
      </w:r>
    </w:p>
    <w:p w:rsidR="00D4143E" w:rsidRDefault="00D4143E" w:rsidP="00D4143E"/>
    <w:p w:rsidR="00D4143E" w:rsidRDefault="00D4143E" w:rsidP="00D4143E">
      <w:pPr>
        <w:pStyle w:val="Prrafodelista"/>
        <w:numPr>
          <w:ilvl w:val="0"/>
          <w:numId w:val="13"/>
        </w:numPr>
      </w:pPr>
      <w:r>
        <w:t xml:space="preserve">Conectar la tarjeta flash a un </w:t>
      </w:r>
      <w:proofErr w:type="spellStart"/>
      <w:r>
        <w:t>pc</w:t>
      </w:r>
      <w:proofErr w:type="spellEnd"/>
      <w:r>
        <w:t xml:space="preserve"> con lector de tarjetas o utilizar un lector externo.</w:t>
      </w:r>
    </w:p>
    <w:p w:rsidR="00D4143E" w:rsidRDefault="00D4143E" w:rsidP="00D4143E">
      <w:pPr>
        <w:pStyle w:val="Prrafodelista"/>
        <w:numPr>
          <w:ilvl w:val="0"/>
          <w:numId w:val="13"/>
        </w:numPr>
      </w:pPr>
      <w:r>
        <w:t xml:space="preserve">Ejecutamos el comando </w:t>
      </w:r>
      <w:proofErr w:type="spellStart"/>
      <w:r w:rsidRPr="00D4143E">
        <w:rPr>
          <w:rFonts w:ascii="Courier New" w:hAnsi="Courier New" w:cs="Courier New"/>
        </w:rPr>
        <w:t>df</w:t>
      </w:r>
      <w:proofErr w:type="spellEnd"/>
      <w:r w:rsidRPr="00D4143E">
        <w:rPr>
          <w:rFonts w:ascii="Courier New" w:hAnsi="Courier New" w:cs="Courier New"/>
        </w:rPr>
        <w:t xml:space="preserve"> -</w:t>
      </w:r>
      <w:proofErr w:type="spellStart"/>
      <w:r w:rsidRPr="00D4143E">
        <w:rPr>
          <w:rFonts w:ascii="Courier New" w:hAnsi="Courier New" w:cs="Courier New"/>
        </w:rPr>
        <w:t>lh</w:t>
      </w:r>
      <w:proofErr w:type="spellEnd"/>
      <w:r>
        <w:t xml:space="preserve"> para ver la lista de discos conectados a</w:t>
      </w:r>
      <w:r w:rsidR="00175DE7">
        <w:t xml:space="preserve"> la máquina.</w:t>
      </w:r>
    </w:p>
    <w:p w:rsidR="00175DE7" w:rsidRDefault="00175DE7" w:rsidP="00D4143E">
      <w:pPr>
        <w:pStyle w:val="Prrafodelista"/>
        <w:numPr>
          <w:ilvl w:val="0"/>
          <w:numId w:val="13"/>
        </w:numPr>
      </w:pPr>
      <w:r>
        <w:t>Localizamos el identificador asociado a nuestra tarjeta flash, por ejemplo /</w:t>
      </w:r>
      <w:proofErr w:type="spellStart"/>
      <w:r>
        <w:t>dev</w:t>
      </w:r>
      <w:proofErr w:type="spellEnd"/>
      <w:r>
        <w:t>/</w:t>
      </w:r>
      <w:proofErr w:type="spellStart"/>
      <w:r>
        <w:t>sda</w:t>
      </w:r>
      <w:proofErr w:type="spellEnd"/>
    </w:p>
    <w:p w:rsidR="00175DE7" w:rsidRDefault="00175DE7" w:rsidP="00D4143E">
      <w:pPr>
        <w:pStyle w:val="Prrafodelista"/>
        <w:numPr>
          <w:ilvl w:val="0"/>
          <w:numId w:val="13"/>
        </w:numPr>
      </w:pPr>
      <w:r>
        <w:t xml:space="preserve">Desde el terminal accedemos a la carpeta donde tengamos almacenado el firmware de </w:t>
      </w:r>
      <w:proofErr w:type="spellStart"/>
      <w:r>
        <w:t>qmp</w:t>
      </w:r>
      <w:proofErr w:type="spellEnd"/>
      <w:r>
        <w:t>.</w:t>
      </w:r>
    </w:p>
    <w:p w:rsidR="00175DE7" w:rsidRPr="00175DE7" w:rsidRDefault="00175DE7" w:rsidP="00175DE7">
      <w:pPr>
        <w:pStyle w:val="Prrafodelista"/>
        <w:numPr>
          <w:ilvl w:val="0"/>
          <w:numId w:val="13"/>
        </w:numPr>
      </w:pPr>
      <w:r>
        <w:t xml:space="preserve">Ejecutamos el comando: </w:t>
      </w:r>
      <w:proofErr w:type="spellStart"/>
      <w:r w:rsidRPr="00175DE7">
        <w:rPr>
          <w:rFonts w:ascii="Courier New" w:hAnsi="Courier New" w:cs="Courier New"/>
        </w:rPr>
        <w:t>dd</w:t>
      </w:r>
      <w:proofErr w:type="spellEnd"/>
      <w:r w:rsidRPr="00175DE7">
        <w:rPr>
          <w:rFonts w:ascii="Courier New" w:hAnsi="Courier New" w:cs="Courier New"/>
        </w:rPr>
        <w:t xml:space="preserve"> </w:t>
      </w:r>
      <w:proofErr w:type="spellStart"/>
      <w:r w:rsidRPr="00175DE7">
        <w:rPr>
          <w:rFonts w:ascii="Courier New" w:hAnsi="Courier New" w:cs="Courier New"/>
        </w:rPr>
        <w:t>if</w:t>
      </w:r>
      <w:proofErr w:type="spellEnd"/>
      <w:r w:rsidRPr="00175DE7">
        <w:rPr>
          <w:rFonts w:ascii="Courier New" w:hAnsi="Courier New" w:cs="Courier New"/>
        </w:rPr>
        <w:t>=firmware.bin of=/</w:t>
      </w:r>
      <w:proofErr w:type="spellStart"/>
      <w:r w:rsidRPr="00175DE7">
        <w:rPr>
          <w:rFonts w:ascii="Courier New" w:hAnsi="Courier New" w:cs="Courier New"/>
        </w:rPr>
        <w:t>dev</w:t>
      </w:r>
      <w:proofErr w:type="spellEnd"/>
      <w:r w:rsidRPr="00175DE7">
        <w:rPr>
          <w:rFonts w:ascii="Courier New" w:hAnsi="Courier New" w:cs="Courier New"/>
        </w:rPr>
        <w:t>/</w:t>
      </w:r>
      <w:proofErr w:type="spellStart"/>
      <w:r w:rsidRPr="00175DE7">
        <w:rPr>
          <w:rFonts w:ascii="Courier New" w:hAnsi="Courier New" w:cs="Courier New"/>
        </w:rPr>
        <w:t>sda</w:t>
      </w:r>
      <w:proofErr w:type="spellEnd"/>
      <w:r>
        <w:t>, para volcar el firmware en la tarjeta flash</w:t>
      </w:r>
    </w:p>
    <w:p w:rsidR="00175DE7" w:rsidRDefault="00175DE7" w:rsidP="00175DE7">
      <w:pPr>
        <w:pStyle w:val="Prrafodelista"/>
        <w:numPr>
          <w:ilvl w:val="0"/>
          <w:numId w:val="13"/>
        </w:numPr>
      </w:pPr>
      <w:r>
        <w:t xml:space="preserve">Ejecutamos el comando: </w:t>
      </w:r>
      <w:proofErr w:type="spellStart"/>
      <w:r w:rsidRPr="00175DE7">
        <w:rPr>
          <w:rFonts w:ascii="Courier New" w:hAnsi="Courier New" w:cs="Courier New"/>
        </w:rPr>
        <w:t>sync</w:t>
      </w:r>
      <w:proofErr w:type="spellEnd"/>
      <w:r w:rsidR="004663E6" w:rsidRPr="004663E6">
        <w:t>, para vaciar los buffers y asegurarnos que no queda ninguna operación de volcado pendiente y, así, no perder información.</w:t>
      </w:r>
    </w:p>
    <w:p w:rsidR="004663E6" w:rsidRDefault="004663E6" w:rsidP="00175DE7">
      <w:pPr>
        <w:pStyle w:val="Prrafodelista"/>
        <w:numPr>
          <w:ilvl w:val="0"/>
          <w:numId w:val="13"/>
        </w:numPr>
      </w:pPr>
      <w:r>
        <w:t xml:space="preserve">Extraemos la tarjeta y la insertamos en la placa </w:t>
      </w:r>
      <w:proofErr w:type="spellStart"/>
      <w:r>
        <w:t>alix</w:t>
      </w:r>
      <w:proofErr w:type="spellEnd"/>
      <w:r>
        <w:t>.</w:t>
      </w:r>
    </w:p>
    <w:p w:rsidR="004663E6" w:rsidRDefault="004663E6" w:rsidP="00175DE7">
      <w:pPr>
        <w:pStyle w:val="Prrafodelista"/>
        <w:numPr>
          <w:ilvl w:val="0"/>
          <w:numId w:val="13"/>
        </w:numPr>
      </w:pPr>
      <w:r>
        <w:t>Encendemos nuestra placa y esperamos un tiempo prudencial hasta que cargue el firmware.</w:t>
      </w:r>
    </w:p>
    <w:p w:rsidR="004663E6" w:rsidRDefault="004663E6" w:rsidP="00175DE7">
      <w:pPr>
        <w:pStyle w:val="Prrafodelista"/>
        <w:numPr>
          <w:ilvl w:val="0"/>
          <w:numId w:val="13"/>
        </w:numPr>
      </w:pPr>
      <w:r>
        <w:t xml:space="preserve">Posteriormente, deberíamos poder acceder conectándonos por cable y poniendo la siguiente URL en el navegador: </w:t>
      </w:r>
      <w:r w:rsidRPr="00480A1F">
        <w:t>http://172.30.22.1</w:t>
      </w:r>
      <w:r>
        <w:t xml:space="preserve"> (No es necesario poner una </w:t>
      </w:r>
      <w:proofErr w:type="spellStart"/>
      <w:r>
        <w:t>ip</w:t>
      </w:r>
      <w:proofErr w:type="spellEnd"/>
      <w:r>
        <w:t xml:space="preserve"> del rango porqué la </w:t>
      </w:r>
      <w:proofErr w:type="spellStart"/>
      <w:r>
        <w:t>alix</w:t>
      </w:r>
      <w:proofErr w:type="spellEnd"/>
      <w:r>
        <w:t xml:space="preserve"> la asigna automáticamente por </w:t>
      </w:r>
      <w:proofErr w:type="spellStart"/>
      <w:r>
        <w:t>dhcp</w:t>
      </w:r>
      <w:proofErr w:type="spellEnd"/>
      <w:r>
        <w:t>)</w:t>
      </w:r>
    </w:p>
    <w:p w:rsidR="004663E6" w:rsidRDefault="004663E6" w:rsidP="004663E6"/>
    <w:p w:rsidR="004663E6" w:rsidRPr="004663E6" w:rsidRDefault="004663E6" w:rsidP="004663E6">
      <w:r>
        <w:t>Si no funciona, repetir el proceso de volcado ya que puede haber un error en la copia del firmware.</w:t>
      </w:r>
    </w:p>
    <w:p w:rsidR="00657909" w:rsidRPr="00657909" w:rsidRDefault="00657909" w:rsidP="00657909">
      <w:pPr>
        <w:rPr>
          <w:sz w:val="24"/>
          <w:szCs w:val="24"/>
          <w:lang w:eastAsia="ru-RU"/>
        </w:rPr>
      </w:pPr>
    </w:p>
    <w:p w:rsidR="00656D50" w:rsidRDefault="00656D50">
      <w:pPr>
        <w:spacing w:after="200" w:line="276" w:lineRule="auto"/>
        <w:jc w:val="left"/>
      </w:pPr>
      <w:r>
        <w:br w:type="page"/>
      </w:r>
    </w:p>
    <w:p w:rsidR="00132E39" w:rsidRDefault="00656D50" w:rsidP="00BE2C2D">
      <w:pPr>
        <w:pStyle w:val="Ttulo1"/>
      </w:pPr>
      <w:bookmarkStart w:id="22" w:name="_Toc352171313"/>
      <w:r>
        <w:lastRenderedPageBreak/>
        <w:t>Características básicas interfaz QMP</w:t>
      </w:r>
      <w:bookmarkEnd w:id="22"/>
    </w:p>
    <w:p w:rsidR="00517FA7" w:rsidRPr="00517FA7" w:rsidRDefault="00517FA7" w:rsidP="00517FA7"/>
    <w:p w:rsidR="005156FF" w:rsidRDefault="00656D50" w:rsidP="00656D50">
      <w:r>
        <w:t xml:space="preserve">A continuación se presenta una breve introducción a los aspectos principales de la interfaz de </w:t>
      </w:r>
      <w:proofErr w:type="spellStart"/>
      <w:r>
        <w:t>qmp</w:t>
      </w:r>
      <w:proofErr w:type="spellEnd"/>
      <w:r w:rsidR="005156FF">
        <w:t xml:space="preserve">. </w:t>
      </w:r>
    </w:p>
    <w:p w:rsidR="005156FF" w:rsidRDefault="005156FF" w:rsidP="00656D50"/>
    <w:p w:rsidR="00656D50" w:rsidRDefault="005156FF" w:rsidP="00656D50">
      <w:r>
        <w:t xml:space="preserve">En primer lugar, tenemos la pantalla de bienvenida, donde se nos solicitará el usuario y contraseña (U: </w:t>
      </w:r>
      <w:proofErr w:type="spellStart"/>
      <w:r>
        <w:t>root</w:t>
      </w:r>
      <w:proofErr w:type="spellEnd"/>
      <w:r>
        <w:t xml:space="preserve"> y P: 13f por defecto). </w:t>
      </w:r>
    </w:p>
    <w:p w:rsidR="005156FF" w:rsidRDefault="005156FF" w:rsidP="00656D50"/>
    <w:p w:rsidR="005156FF" w:rsidRDefault="005156FF" w:rsidP="00656D50">
      <w:r>
        <w:rPr>
          <w:noProof/>
          <w:lang w:val="es-ES" w:eastAsia="es-ES"/>
        </w:rPr>
        <w:drawing>
          <wp:inline distT="0" distB="0" distL="0" distR="0">
            <wp:extent cx="5934075" cy="4752975"/>
            <wp:effectExtent l="0" t="0" r="9525" b="9525"/>
            <wp:docPr id="2" name="Picture 2" descr="C:\Users\Fernando\Documents\TFG\Nodo Movil\Documentación\Imagenes\Interfaz QMP\qmp_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Interfaz QMP\qmp_welcome.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5156FF" w:rsidRPr="005156FF" w:rsidRDefault="005156FF" w:rsidP="005156FF"/>
    <w:p w:rsidR="005156FF" w:rsidRDefault="005156FF" w:rsidP="005156FF"/>
    <w:p w:rsidR="00656D50" w:rsidRDefault="005156FF" w:rsidP="005156FF">
      <w:r>
        <w:t>Una vez hemos accedido al sistema, podemos observar las pestañas de: “Status”, “</w:t>
      </w:r>
      <w:proofErr w:type="spellStart"/>
      <w:r>
        <w:t>Mesh</w:t>
      </w:r>
      <w:proofErr w:type="spellEnd"/>
      <w:r>
        <w:t>”, “</w:t>
      </w:r>
      <w:proofErr w:type="spellStart"/>
      <w:r>
        <w:t>Configuration</w:t>
      </w:r>
      <w:proofErr w:type="spellEnd"/>
      <w:r>
        <w:t>”, “Tools” y “</w:t>
      </w:r>
      <w:proofErr w:type="spellStart"/>
      <w:r>
        <w:t>About</w:t>
      </w:r>
      <w:proofErr w:type="spellEnd"/>
      <w:r>
        <w:t>”. Además tenemos la opción de acceder en modo “QMP” o “</w:t>
      </w:r>
      <w:proofErr w:type="spellStart"/>
      <w:r>
        <w:t>Administrator</w:t>
      </w:r>
      <w:proofErr w:type="spellEnd"/>
      <w:r>
        <w:t>”, en el primero tenemos solo algunas opciones básicas que podemos controlar, aunque son suficientes para muchos casos. En el segundo, tenemos muchas más opciones que podemos administrar</w:t>
      </w:r>
      <w:r w:rsidR="008B32E1">
        <w:t xml:space="preserve">, y personalizar al detalle. </w:t>
      </w:r>
      <w:r>
        <w:t xml:space="preserve">  </w:t>
      </w:r>
    </w:p>
    <w:p w:rsidR="008B32E1" w:rsidRDefault="008B32E1" w:rsidP="005156FF"/>
    <w:p w:rsidR="008B32E1" w:rsidRDefault="008B32E1" w:rsidP="005156FF"/>
    <w:p w:rsidR="008B32E1" w:rsidRDefault="008B32E1" w:rsidP="005156FF"/>
    <w:p w:rsidR="008B32E1" w:rsidRDefault="008B32E1" w:rsidP="00BE2C2D">
      <w:pPr>
        <w:pStyle w:val="Ttulo2"/>
      </w:pPr>
      <w:bookmarkStart w:id="23" w:name="_Toc352171314"/>
      <w:r>
        <w:lastRenderedPageBreak/>
        <w:t>Pestaña Status</w:t>
      </w:r>
      <w:bookmarkEnd w:id="23"/>
    </w:p>
    <w:p w:rsidR="00185478" w:rsidRDefault="00BE2C2D" w:rsidP="008B32E1">
      <w:r>
        <w:t xml:space="preserve">Muestra el estado general del sistema: nombre, modelo de hardware, versiones de firmware y </w:t>
      </w:r>
      <w:proofErr w:type="spellStart"/>
      <w:r>
        <w:t>kernel</w:t>
      </w:r>
      <w:proofErr w:type="spellEnd"/>
      <w:r>
        <w:t>, estado de la memoria, etc. Es una pestaña puramente informativa, pero que es muy útil para hacerse una idea general.</w:t>
      </w:r>
    </w:p>
    <w:p w:rsidR="00185478" w:rsidRPr="008B32E1" w:rsidRDefault="00185478" w:rsidP="008B32E1"/>
    <w:p w:rsidR="00BE2C2D" w:rsidRDefault="005156FF" w:rsidP="00656D50">
      <w:r>
        <w:rPr>
          <w:noProof/>
          <w:lang w:val="es-ES" w:eastAsia="es-ES"/>
        </w:rPr>
        <w:drawing>
          <wp:inline distT="0" distB="0" distL="0" distR="0">
            <wp:extent cx="5934075" cy="4752975"/>
            <wp:effectExtent l="0" t="0" r="9525" b="9525"/>
            <wp:docPr id="5" name="Picture 5" descr="C:\Users\Fernando\Documents\TFG\Nodo Movil\Documentación\Imagenes\Interfaz QMP\qmp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Nodo Movil\Documentación\Imagenes\Interfaz QMP\qmp_status.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BE2C2D" w:rsidRPr="00BE2C2D" w:rsidRDefault="00BE2C2D" w:rsidP="00BE2C2D"/>
    <w:p w:rsidR="00BE2C2D" w:rsidRPr="00BE2C2D" w:rsidRDefault="00BE2C2D" w:rsidP="00BE2C2D"/>
    <w:p w:rsidR="00BE2C2D" w:rsidRPr="00BE2C2D" w:rsidRDefault="00BE2C2D" w:rsidP="00BE2C2D"/>
    <w:p w:rsidR="00BE2C2D" w:rsidRPr="00BE2C2D" w:rsidRDefault="00BE2C2D" w:rsidP="00BE2C2D"/>
    <w:p w:rsidR="00BE2C2D" w:rsidRPr="00BE2C2D" w:rsidRDefault="00BE2C2D" w:rsidP="00BE2C2D"/>
    <w:p w:rsidR="00BE2C2D" w:rsidRPr="00BE2C2D" w:rsidRDefault="00BE2C2D" w:rsidP="00BE2C2D"/>
    <w:p w:rsidR="00BE2C2D" w:rsidRDefault="00BE2C2D" w:rsidP="00BE2C2D"/>
    <w:p w:rsidR="00656D50" w:rsidRDefault="00656D50" w:rsidP="00BE2C2D">
      <w:pPr>
        <w:ind w:firstLine="708"/>
      </w:pPr>
    </w:p>
    <w:p w:rsidR="00BE2C2D" w:rsidRDefault="00BE2C2D">
      <w:pPr>
        <w:spacing w:after="200" w:line="276" w:lineRule="auto"/>
        <w:jc w:val="left"/>
      </w:pPr>
      <w:r>
        <w:br w:type="page"/>
      </w:r>
    </w:p>
    <w:p w:rsidR="00F33577" w:rsidRPr="00F33577" w:rsidRDefault="00BE2C2D" w:rsidP="00F33577">
      <w:pPr>
        <w:pStyle w:val="Ttulo2"/>
      </w:pPr>
      <w:bookmarkStart w:id="24" w:name="_Toc352171315"/>
      <w:r>
        <w:lastRenderedPageBreak/>
        <w:t xml:space="preserve">Pestaña </w:t>
      </w:r>
      <w:proofErr w:type="spellStart"/>
      <w:r>
        <w:t>Mesh</w:t>
      </w:r>
      <w:bookmarkEnd w:id="24"/>
      <w:proofErr w:type="spellEnd"/>
    </w:p>
    <w:p w:rsidR="00BE2C2D" w:rsidRDefault="00F33577" w:rsidP="00BE2C2D">
      <w:r>
        <w:t xml:space="preserve">Esta pestaña muestra el estado de la red </w:t>
      </w:r>
      <w:proofErr w:type="spellStart"/>
      <w:r>
        <w:t>Mesh</w:t>
      </w:r>
      <w:proofErr w:type="spellEnd"/>
      <w:r>
        <w:t xml:space="preserve">. Puedes observar el estado de la misma, comprobar que nodos forman parte de ella, ver los enlaces, muestra un grafo visual de la situación de los nodos, etc. </w:t>
      </w:r>
    </w:p>
    <w:p w:rsidR="00F33577" w:rsidRPr="00BE2C2D" w:rsidRDefault="00F33577" w:rsidP="00BE2C2D"/>
    <w:p w:rsidR="00F33577" w:rsidRDefault="00BE2C2D" w:rsidP="00BE2C2D">
      <w:r>
        <w:rPr>
          <w:noProof/>
          <w:lang w:val="es-ES" w:eastAsia="es-ES"/>
        </w:rPr>
        <w:drawing>
          <wp:inline distT="0" distB="0" distL="0" distR="0">
            <wp:extent cx="5934075" cy="4752975"/>
            <wp:effectExtent l="0" t="0" r="9525" b="9525"/>
            <wp:docPr id="6" name="Picture 6" descr="C:\Users\Fernando\Documents\TFG\Nodo Movil\Documentación\Imagenes\Interfaz QMP\qmp_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nando\Documents\TFG\Nodo Movil\Documentación\Imagenes\Interfaz QMP\qmp_mesh.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F33577" w:rsidRDefault="00F33577" w:rsidP="00F33577"/>
    <w:p w:rsidR="00F33577" w:rsidRPr="00F33577" w:rsidRDefault="00F33577" w:rsidP="00F33577"/>
    <w:p w:rsidR="00F33577" w:rsidRPr="00F33577" w:rsidRDefault="00F33577" w:rsidP="00F33577"/>
    <w:p w:rsidR="00F33577" w:rsidRDefault="00F33577" w:rsidP="00F33577"/>
    <w:p w:rsidR="00F33577" w:rsidRDefault="00F33577">
      <w:pPr>
        <w:spacing w:after="200" w:line="276" w:lineRule="auto"/>
        <w:jc w:val="left"/>
      </w:pPr>
      <w:r>
        <w:br w:type="page"/>
      </w:r>
    </w:p>
    <w:p w:rsidR="00BE2C2D" w:rsidRDefault="00F33577" w:rsidP="00F33577">
      <w:pPr>
        <w:pStyle w:val="Ttulo2"/>
      </w:pPr>
      <w:bookmarkStart w:id="25" w:name="_Toc352171316"/>
      <w:r>
        <w:lastRenderedPageBreak/>
        <w:t xml:space="preserve">Pestaña </w:t>
      </w:r>
      <w:proofErr w:type="spellStart"/>
      <w:r>
        <w:t>Configuration</w:t>
      </w:r>
      <w:bookmarkEnd w:id="25"/>
      <w:proofErr w:type="spellEnd"/>
    </w:p>
    <w:p w:rsidR="00F33577" w:rsidRDefault="00F33577" w:rsidP="00F33577">
      <w:r>
        <w:t xml:space="preserve">Esta pestaña permite configurar las interfaces de red, el </w:t>
      </w:r>
      <w:proofErr w:type="spellStart"/>
      <w:r>
        <w:t>wifi</w:t>
      </w:r>
      <w:proofErr w:type="spellEnd"/>
      <w:r>
        <w:t>, el propio nodo y asignar los parámetros que se crean convenientes en cada caso.</w:t>
      </w:r>
    </w:p>
    <w:p w:rsidR="00F33577" w:rsidRPr="00F33577" w:rsidRDefault="00F33577" w:rsidP="00F33577"/>
    <w:p w:rsidR="00F33577" w:rsidRDefault="00F33577" w:rsidP="00F33577">
      <w:r>
        <w:rPr>
          <w:noProof/>
          <w:lang w:val="es-ES" w:eastAsia="es-ES"/>
        </w:rPr>
        <w:drawing>
          <wp:inline distT="0" distB="0" distL="0" distR="0">
            <wp:extent cx="5934075" cy="4752975"/>
            <wp:effectExtent l="0" t="0" r="9525" b="9525"/>
            <wp:docPr id="7" name="Picture 7" descr="C:\Users\Fernando\Documents\TFG\Nodo Movil\Documentación\Imagenes\Interfaz QMP\qmp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Nodo Movil\Documentación\Imagenes\Interfaz QMP\qmp_configuration.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F33577" w:rsidRDefault="00F33577" w:rsidP="00F33577"/>
    <w:p w:rsidR="00F33577" w:rsidRPr="00F33577" w:rsidRDefault="00F33577" w:rsidP="00F33577"/>
    <w:p w:rsidR="00F33577" w:rsidRPr="00F33577" w:rsidRDefault="00F33577" w:rsidP="00F33577"/>
    <w:p w:rsidR="00F33577" w:rsidRPr="00F33577" w:rsidRDefault="00F33577" w:rsidP="00F33577"/>
    <w:p w:rsidR="00F33577" w:rsidRPr="00F33577" w:rsidRDefault="00F33577" w:rsidP="00F33577"/>
    <w:p w:rsidR="00F33577" w:rsidRPr="00F33577" w:rsidRDefault="00F33577" w:rsidP="00F33577"/>
    <w:p w:rsidR="00F33577" w:rsidRDefault="00F33577" w:rsidP="00F33577"/>
    <w:p w:rsidR="00F33577" w:rsidRDefault="00F33577">
      <w:pPr>
        <w:spacing w:after="200" w:line="276" w:lineRule="auto"/>
        <w:jc w:val="left"/>
      </w:pPr>
      <w:r>
        <w:br w:type="page"/>
      </w:r>
    </w:p>
    <w:p w:rsidR="00F33577" w:rsidRDefault="00F33577" w:rsidP="00F33577">
      <w:pPr>
        <w:pStyle w:val="Ttulo2"/>
      </w:pPr>
      <w:bookmarkStart w:id="26" w:name="_Toc352171317"/>
      <w:r>
        <w:lastRenderedPageBreak/>
        <w:t xml:space="preserve">Pestaña </w:t>
      </w:r>
      <w:proofErr w:type="spellStart"/>
      <w:r>
        <w:t>tools</w:t>
      </w:r>
      <w:bookmarkEnd w:id="26"/>
      <w:proofErr w:type="spellEnd"/>
    </w:p>
    <w:p w:rsidR="00F33577" w:rsidRDefault="0013295E" w:rsidP="00F33577">
      <w:r>
        <w:t xml:space="preserve">Permite modificar las opciones </w:t>
      </w:r>
    </w:p>
    <w:p w:rsidR="00F33577" w:rsidRPr="00F33577" w:rsidRDefault="00F33577" w:rsidP="00F33577"/>
    <w:p w:rsidR="00F33577" w:rsidRPr="00F33577" w:rsidRDefault="00F33577" w:rsidP="00F33577">
      <w:r>
        <w:rPr>
          <w:noProof/>
          <w:lang w:val="es-ES" w:eastAsia="es-ES"/>
        </w:rPr>
        <w:drawing>
          <wp:inline distT="0" distB="0" distL="0" distR="0">
            <wp:extent cx="5934075" cy="4752975"/>
            <wp:effectExtent l="0" t="0" r="9525" b="9525"/>
            <wp:docPr id="8" name="Picture 8" descr="C:\Users\Fernando\Documents\TFG\Nodo Movil\Documentación\Imagenes\Interfaz QMP\qmp_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Nodo Movil\Documentación\Imagenes\Interfaz QMP\qmp_tools.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sectPr w:rsidR="00F33577" w:rsidRPr="00F33577" w:rsidSect="00E37B7A">
      <w:footerReference w:type="default" r:id="rId31"/>
      <w:type w:val="continuous"/>
      <w:pgSz w:w="11906" w:h="16838"/>
      <w:pgMar w:top="1134" w:right="850" w:bottom="1134"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13AB" w:rsidRDefault="009613AB" w:rsidP="005156FF">
      <w:pPr>
        <w:spacing w:line="240" w:lineRule="auto"/>
      </w:pPr>
      <w:r>
        <w:separator/>
      </w:r>
    </w:p>
  </w:endnote>
  <w:endnote w:type="continuationSeparator" w:id="0">
    <w:p w:rsidR="009613AB" w:rsidRDefault="009613AB" w:rsidP="005156F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kkurat">
    <w:altName w:val="Akkura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870739"/>
      <w:docPartObj>
        <w:docPartGallery w:val="Page Numbers (Bottom of Page)"/>
        <w:docPartUnique/>
      </w:docPartObj>
    </w:sdtPr>
    <w:sdtContent>
      <w:p w:rsidR="00237A37" w:rsidRDefault="00237A37">
        <w:pPr>
          <w:pStyle w:val="Piedepgina"/>
          <w:jc w:val="right"/>
        </w:pPr>
        <w:fldSimple w:instr=" PAGE   \* MERGEFORMAT ">
          <w:r>
            <w:rPr>
              <w:noProof/>
            </w:rPr>
            <w:t>1</w:t>
          </w:r>
        </w:fldSimple>
      </w:p>
    </w:sdtContent>
  </w:sdt>
  <w:p w:rsidR="00237A37" w:rsidRDefault="00237A3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13AB" w:rsidRDefault="009613AB" w:rsidP="005156FF">
      <w:pPr>
        <w:spacing w:line="240" w:lineRule="auto"/>
      </w:pPr>
      <w:r>
        <w:separator/>
      </w:r>
    </w:p>
  </w:footnote>
  <w:footnote w:type="continuationSeparator" w:id="0">
    <w:p w:rsidR="009613AB" w:rsidRDefault="009613AB" w:rsidP="005156FF">
      <w:pPr>
        <w:spacing w:line="240" w:lineRule="auto"/>
      </w:pPr>
      <w:r>
        <w:continuationSeparator/>
      </w:r>
    </w:p>
  </w:footnote>
  <w:footnote w:id="1">
    <w:p w:rsidR="00A96133" w:rsidRPr="00E37B7A" w:rsidRDefault="00A96133">
      <w:pPr>
        <w:pStyle w:val="Textonotapie"/>
        <w:rPr>
          <w:lang w:val="es-ES"/>
        </w:rPr>
      </w:pPr>
      <w:r>
        <w:rPr>
          <w:rStyle w:val="Refdenotaalpie"/>
        </w:rPr>
        <w:footnoteRef/>
      </w:r>
      <w:r>
        <w:t xml:space="preserve"> Para más información ver el video tutorial: </w:t>
      </w:r>
      <w:r w:rsidRPr="00E37B7A">
        <w:t>http://vimeo.com/58127395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C4254D"/>
    <w:multiLevelType w:val="hybridMultilevel"/>
    <w:tmpl w:val="23F01F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4E13C1C"/>
    <w:multiLevelType w:val="hybridMultilevel"/>
    <w:tmpl w:val="716242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842052"/>
    <w:multiLevelType w:val="hybridMultilevel"/>
    <w:tmpl w:val="F8DA4890"/>
    <w:lvl w:ilvl="0" w:tplc="A070675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9600631"/>
    <w:multiLevelType w:val="hybridMultilevel"/>
    <w:tmpl w:val="CDB2CE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1540E39"/>
    <w:multiLevelType w:val="hybridMultilevel"/>
    <w:tmpl w:val="C96E1DE6"/>
    <w:lvl w:ilvl="0" w:tplc="ADE004B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nsid w:val="31570A29"/>
    <w:multiLevelType w:val="hybridMultilevel"/>
    <w:tmpl w:val="ED82346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nsid w:val="317E5BCC"/>
    <w:multiLevelType w:val="hybridMultilevel"/>
    <w:tmpl w:val="BF72EE72"/>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068" w:hanging="360"/>
      </w:pPr>
      <w:rPr>
        <w:rFonts w:ascii="Courier New" w:hAnsi="Courier New" w:cs="Courier New" w:hint="default"/>
      </w:rPr>
    </w:lvl>
    <w:lvl w:ilvl="2" w:tplc="04190005" w:tentative="1">
      <w:start w:val="1"/>
      <w:numFmt w:val="bullet"/>
      <w:lvlText w:val=""/>
      <w:lvlJc w:val="left"/>
      <w:pPr>
        <w:ind w:left="1788" w:hanging="360"/>
      </w:pPr>
      <w:rPr>
        <w:rFonts w:ascii="Wingdings" w:hAnsi="Wingdings" w:hint="default"/>
      </w:rPr>
    </w:lvl>
    <w:lvl w:ilvl="3" w:tplc="04190001" w:tentative="1">
      <w:start w:val="1"/>
      <w:numFmt w:val="bullet"/>
      <w:lvlText w:val=""/>
      <w:lvlJc w:val="left"/>
      <w:pPr>
        <w:ind w:left="2508" w:hanging="360"/>
      </w:pPr>
      <w:rPr>
        <w:rFonts w:ascii="Symbol" w:hAnsi="Symbol" w:hint="default"/>
      </w:rPr>
    </w:lvl>
    <w:lvl w:ilvl="4" w:tplc="04190003" w:tentative="1">
      <w:start w:val="1"/>
      <w:numFmt w:val="bullet"/>
      <w:lvlText w:val="o"/>
      <w:lvlJc w:val="left"/>
      <w:pPr>
        <w:ind w:left="3228" w:hanging="360"/>
      </w:pPr>
      <w:rPr>
        <w:rFonts w:ascii="Courier New" w:hAnsi="Courier New" w:cs="Courier New" w:hint="default"/>
      </w:rPr>
    </w:lvl>
    <w:lvl w:ilvl="5" w:tplc="04190005" w:tentative="1">
      <w:start w:val="1"/>
      <w:numFmt w:val="bullet"/>
      <w:lvlText w:val=""/>
      <w:lvlJc w:val="left"/>
      <w:pPr>
        <w:ind w:left="3948" w:hanging="360"/>
      </w:pPr>
      <w:rPr>
        <w:rFonts w:ascii="Wingdings" w:hAnsi="Wingdings" w:hint="default"/>
      </w:rPr>
    </w:lvl>
    <w:lvl w:ilvl="6" w:tplc="04190001" w:tentative="1">
      <w:start w:val="1"/>
      <w:numFmt w:val="bullet"/>
      <w:lvlText w:val=""/>
      <w:lvlJc w:val="left"/>
      <w:pPr>
        <w:ind w:left="4668" w:hanging="360"/>
      </w:pPr>
      <w:rPr>
        <w:rFonts w:ascii="Symbol" w:hAnsi="Symbol" w:hint="default"/>
      </w:rPr>
    </w:lvl>
    <w:lvl w:ilvl="7" w:tplc="04190003" w:tentative="1">
      <w:start w:val="1"/>
      <w:numFmt w:val="bullet"/>
      <w:lvlText w:val="o"/>
      <w:lvlJc w:val="left"/>
      <w:pPr>
        <w:ind w:left="5388" w:hanging="360"/>
      </w:pPr>
      <w:rPr>
        <w:rFonts w:ascii="Courier New" w:hAnsi="Courier New" w:cs="Courier New" w:hint="default"/>
      </w:rPr>
    </w:lvl>
    <w:lvl w:ilvl="8" w:tplc="04190005" w:tentative="1">
      <w:start w:val="1"/>
      <w:numFmt w:val="bullet"/>
      <w:lvlText w:val=""/>
      <w:lvlJc w:val="left"/>
      <w:pPr>
        <w:ind w:left="6108" w:hanging="360"/>
      </w:pPr>
      <w:rPr>
        <w:rFonts w:ascii="Wingdings" w:hAnsi="Wingdings" w:hint="default"/>
      </w:rPr>
    </w:lvl>
  </w:abstractNum>
  <w:abstractNum w:abstractNumId="7">
    <w:nsid w:val="38F55494"/>
    <w:multiLevelType w:val="hybridMultilevel"/>
    <w:tmpl w:val="AC48D6D4"/>
    <w:lvl w:ilvl="0" w:tplc="3558B8AE">
      <w:start w:val="1"/>
      <w:numFmt w:val="decimal"/>
      <w:lvlText w:val="%1)"/>
      <w:lvlJc w:val="left"/>
      <w:pPr>
        <w:ind w:left="720" w:hanging="360"/>
      </w:pPr>
      <w:rPr>
        <w:rFonts w:ascii="Arial" w:hAnsi="Arial" w:cs="Arial" w:hint="default"/>
      </w:rPr>
    </w:lvl>
    <w:lvl w:ilvl="1" w:tplc="7B6ECAD0">
      <w:start w:val="1"/>
      <w:numFmt w:val="lowerLetter"/>
      <w:lvlText w:val="%2."/>
      <w:lvlJc w:val="left"/>
      <w:pPr>
        <w:ind w:left="1440" w:hanging="360"/>
      </w:pPr>
      <w:rPr>
        <w:rFonts w:ascii="Arial" w:hAnsi="Arial" w:cs="Aria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FA67338"/>
    <w:multiLevelType w:val="hybridMultilevel"/>
    <w:tmpl w:val="AF98EB8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8051B55"/>
    <w:multiLevelType w:val="hybridMultilevel"/>
    <w:tmpl w:val="FDAEA2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97C6C40"/>
    <w:multiLevelType w:val="hybridMultilevel"/>
    <w:tmpl w:val="5344D03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AE74734"/>
    <w:multiLevelType w:val="hybridMultilevel"/>
    <w:tmpl w:val="BA4C6B3A"/>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2">
    <w:nsid w:val="4D462971"/>
    <w:multiLevelType w:val="hybridMultilevel"/>
    <w:tmpl w:val="ACC484D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8917133"/>
    <w:multiLevelType w:val="hybridMultilevel"/>
    <w:tmpl w:val="22C2CE4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DD5632"/>
    <w:multiLevelType w:val="hybridMultilevel"/>
    <w:tmpl w:val="AF04DA0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69816BF"/>
    <w:multiLevelType w:val="hybridMultilevel"/>
    <w:tmpl w:val="95DC99F8"/>
    <w:lvl w:ilvl="0" w:tplc="3D5083DC">
      <w:start w:val="1"/>
      <w:numFmt w:val="bullet"/>
      <w:lvlText w:val="•"/>
      <w:lvlJc w:val="left"/>
      <w:pPr>
        <w:tabs>
          <w:tab w:val="num" w:pos="720"/>
        </w:tabs>
        <w:ind w:left="720" w:hanging="360"/>
      </w:pPr>
      <w:rPr>
        <w:rFonts w:ascii="Arial" w:hAnsi="Arial" w:hint="default"/>
      </w:rPr>
    </w:lvl>
    <w:lvl w:ilvl="1" w:tplc="F95846C0" w:tentative="1">
      <w:start w:val="1"/>
      <w:numFmt w:val="bullet"/>
      <w:lvlText w:val="•"/>
      <w:lvlJc w:val="left"/>
      <w:pPr>
        <w:tabs>
          <w:tab w:val="num" w:pos="1440"/>
        </w:tabs>
        <w:ind w:left="1440" w:hanging="360"/>
      </w:pPr>
      <w:rPr>
        <w:rFonts w:ascii="Arial" w:hAnsi="Arial" w:hint="default"/>
      </w:rPr>
    </w:lvl>
    <w:lvl w:ilvl="2" w:tplc="95F41F8E" w:tentative="1">
      <w:start w:val="1"/>
      <w:numFmt w:val="bullet"/>
      <w:lvlText w:val="•"/>
      <w:lvlJc w:val="left"/>
      <w:pPr>
        <w:tabs>
          <w:tab w:val="num" w:pos="2160"/>
        </w:tabs>
        <w:ind w:left="2160" w:hanging="360"/>
      </w:pPr>
      <w:rPr>
        <w:rFonts w:ascii="Arial" w:hAnsi="Arial" w:hint="default"/>
      </w:rPr>
    </w:lvl>
    <w:lvl w:ilvl="3" w:tplc="16203D82" w:tentative="1">
      <w:start w:val="1"/>
      <w:numFmt w:val="bullet"/>
      <w:lvlText w:val="•"/>
      <w:lvlJc w:val="left"/>
      <w:pPr>
        <w:tabs>
          <w:tab w:val="num" w:pos="2880"/>
        </w:tabs>
        <w:ind w:left="2880" w:hanging="360"/>
      </w:pPr>
      <w:rPr>
        <w:rFonts w:ascii="Arial" w:hAnsi="Arial" w:hint="default"/>
      </w:rPr>
    </w:lvl>
    <w:lvl w:ilvl="4" w:tplc="FFC61C80" w:tentative="1">
      <w:start w:val="1"/>
      <w:numFmt w:val="bullet"/>
      <w:lvlText w:val="•"/>
      <w:lvlJc w:val="left"/>
      <w:pPr>
        <w:tabs>
          <w:tab w:val="num" w:pos="3600"/>
        </w:tabs>
        <w:ind w:left="3600" w:hanging="360"/>
      </w:pPr>
      <w:rPr>
        <w:rFonts w:ascii="Arial" w:hAnsi="Arial" w:hint="default"/>
      </w:rPr>
    </w:lvl>
    <w:lvl w:ilvl="5" w:tplc="DE12F9EC" w:tentative="1">
      <w:start w:val="1"/>
      <w:numFmt w:val="bullet"/>
      <w:lvlText w:val="•"/>
      <w:lvlJc w:val="left"/>
      <w:pPr>
        <w:tabs>
          <w:tab w:val="num" w:pos="4320"/>
        </w:tabs>
        <w:ind w:left="4320" w:hanging="360"/>
      </w:pPr>
      <w:rPr>
        <w:rFonts w:ascii="Arial" w:hAnsi="Arial" w:hint="default"/>
      </w:rPr>
    </w:lvl>
    <w:lvl w:ilvl="6" w:tplc="67300BF0" w:tentative="1">
      <w:start w:val="1"/>
      <w:numFmt w:val="bullet"/>
      <w:lvlText w:val="•"/>
      <w:lvlJc w:val="left"/>
      <w:pPr>
        <w:tabs>
          <w:tab w:val="num" w:pos="5040"/>
        </w:tabs>
        <w:ind w:left="5040" w:hanging="360"/>
      </w:pPr>
      <w:rPr>
        <w:rFonts w:ascii="Arial" w:hAnsi="Arial" w:hint="default"/>
      </w:rPr>
    </w:lvl>
    <w:lvl w:ilvl="7" w:tplc="77323F10" w:tentative="1">
      <w:start w:val="1"/>
      <w:numFmt w:val="bullet"/>
      <w:lvlText w:val="•"/>
      <w:lvlJc w:val="left"/>
      <w:pPr>
        <w:tabs>
          <w:tab w:val="num" w:pos="5760"/>
        </w:tabs>
        <w:ind w:left="5760" w:hanging="360"/>
      </w:pPr>
      <w:rPr>
        <w:rFonts w:ascii="Arial" w:hAnsi="Arial" w:hint="default"/>
      </w:rPr>
    </w:lvl>
    <w:lvl w:ilvl="8" w:tplc="ACEA10BC" w:tentative="1">
      <w:start w:val="1"/>
      <w:numFmt w:val="bullet"/>
      <w:lvlText w:val="•"/>
      <w:lvlJc w:val="left"/>
      <w:pPr>
        <w:tabs>
          <w:tab w:val="num" w:pos="6480"/>
        </w:tabs>
        <w:ind w:left="6480" w:hanging="360"/>
      </w:pPr>
      <w:rPr>
        <w:rFonts w:ascii="Arial" w:hAnsi="Arial" w:hint="default"/>
      </w:rPr>
    </w:lvl>
  </w:abstractNum>
  <w:abstractNum w:abstractNumId="16">
    <w:nsid w:val="6A520F29"/>
    <w:multiLevelType w:val="hybridMultilevel"/>
    <w:tmpl w:val="3F16A4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4315610"/>
    <w:multiLevelType w:val="hybridMultilevel"/>
    <w:tmpl w:val="BE9271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E2F1F7D"/>
    <w:multiLevelType w:val="hybridMultilevel"/>
    <w:tmpl w:val="69240F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num w:numId="1">
    <w:abstractNumId w:val="16"/>
  </w:num>
  <w:num w:numId="2">
    <w:abstractNumId w:val="11"/>
  </w:num>
  <w:num w:numId="3">
    <w:abstractNumId w:val="14"/>
  </w:num>
  <w:num w:numId="4">
    <w:abstractNumId w:val="6"/>
  </w:num>
  <w:num w:numId="5">
    <w:abstractNumId w:val="18"/>
  </w:num>
  <w:num w:numId="6">
    <w:abstractNumId w:val="5"/>
  </w:num>
  <w:num w:numId="7">
    <w:abstractNumId w:val="1"/>
  </w:num>
  <w:num w:numId="8">
    <w:abstractNumId w:val="17"/>
  </w:num>
  <w:num w:numId="9">
    <w:abstractNumId w:val="0"/>
  </w:num>
  <w:num w:numId="10">
    <w:abstractNumId w:val="10"/>
  </w:num>
  <w:num w:numId="11">
    <w:abstractNumId w:val="8"/>
  </w:num>
  <w:num w:numId="12">
    <w:abstractNumId w:val="7"/>
  </w:num>
  <w:num w:numId="13">
    <w:abstractNumId w:val="13"/>
  </w:num>
  <w:num w:numId="14">
    <w:abstractNumId w:val="9"/>
  </w:num>
  <w:num w:numId="15">
    <w:abstractNumId w:val="15"/>
  </w:num>
  <w:num w:numId="16">
    <w:abstractNumId w:val="2"/>
  </w:num>
  <w:num w:numId="17">
    <w:abstractNumId w:val="4"/>
  </w:num>
  <w:num w:numId="18">
    <w:abstractNumId w:val="3"/>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DF7E52"/>
    <w:rsid w:val="000150FF"/>
    <w:rsid w:val="000404AF"/>
    <w:rsid w:val="00073BC2"/>
    <w:rsid w:val="000854DD"/>
    <w:rsid w:val="00095AB8"/>
    <w:rsid w:val="000F7FB9"/>
    <w:rsid w:val="0013295E"/>
    <w:rsid w:val="00132E39"/>
    <w:rsid w:val="00142B0B"/>
    <w:rsid w:val="00175DE7"/>
    <w:rsid w:val="00185478"/>
    <w:rsid w:val="001978F5"/>
    <w:rsid w:val="001B3A06"/>
    <w:rsid w:val="001B5ACD"/>
    <w:rsid w:val="001B7619"/>
    <w:rsid w:val="00237A37"/>
    <w:rsid w:val="00263EFF"/>
    <w:rsid w:val="002F7D70"/>
    <w:rsid w:val="003A3881"/>
    <w:rsid w:val="00416BFF"/>
    <w:rsid w:val="004663E6"/>
    <w:rsid w:val="00480A1F"/>
    <w:rsid w:val="00492043"/>
    <w:rsid w:val="0050633B"/>
    <w:rsid w:val="005123F0"/>
    <w:rsid w:val="005156FF"/>
    <w:rsid w:val="00517FA7"/>
    <w:rsid w:val="005A3B75"/>
    <w:rsid w:val="00642B8D"/>
    <w:rsid w:val="00656D50"/>
    <w:rsid w:val="00657909"/>
    <w:rsid w:val="006663B1"/>
    <w:rsid w:val="006A0600"/>
    <w:rsid w:val="006A30F4"/>
    <w:rsid w:val="006D51FA"/>
    <w:rsid w:val="006F179E"/>
    <w:rsid w:val="00736583"/>
    <w:rsid w:val="007639F4"/>
    <w:rsid w:val="007D10C1"/>
    <w:rsid w:val="007F20BF"/>
    <w:rsid w:val="007F493E"/>
    <w:rsid w:val="00836E44"/>
    <w:rsid w:val="0087517F"/>
    <w:rsid w:val="008B32E1"/>
    <w:rsid w:val="00934A1D"/>
    <w:rsid w:val="009613AB"/>
    <w:rsid w:val="009A2120"/>
    <w:rsid w:val="009B48AC"/>
    <w:rsid w:val="00A841DA"/>
    <w:rsid w:val="00A96133"/>
    <w:rsid w:val="00B71436"/>
    <w:rsid w:val="00B94D3F"/>
    <w:rsid w:val="00BE2C2D"/>
    <w:rsid w:val="00BF226B"/>
    <w:rsid w:val="00BF29F7"/>
    <w:rsid w:val="00C34BE8"/>
    <w:rsid w:val="00D4143E"/>
    <w:rsid w:val="00D9033F"/>
    <w:rsid w:val="00DF6AF2"/>
    <w:rsid w:val="00DF7E52"/>
    <w:rsid w:val="00E37B7A"/>
    <w:rsid w:val="00E821D4"/>
    <w:rsid w:val="00EB7EC6"/>
    <w:rsid w:val="00EE6700"/>
    <w:rsid w:val="00F33577"/>
    <w:rsid w:val="00FC35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Ttulo1">
    <w:name w:val="heading 1"/>
    <w:basedOn w:val="Normal"/>
    <w:next w:val="Normal"/>
    <w:link w:val="Ttulo1Car"/>
    <w:uiPriority w:val="9"/>
    <w:qFormat/>
    <w:rsid w:val="00DF7E52"/>
    <w:pPr>
      <w:keepNext/>
      <w:keepLines/>
      <w:spacing w:before="48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Ttulo3">
    <w:name w:val="heading 3"/>
    <w:basedOn w:val="Normal"/>
    <w:next w:val="Normal"/>
    <w:link w:val="Ttulo3Car"/>
    <w:uiPriority w:val="9"/>
    <w:unhideWhenUsed/>
    <w:qFormat/>
    <w:rsid w:val="00A96133"/>
    <w:pPr>
      <w:keepNext/>
      <w:keepLines/>
      <w:spacing w:before="200"/>
      <w:outlineLvl w:val="2"/>
    </w:pPr>
    <w:rPr>
      <w:rFonts w:eastAsiaTheme="majorEastAsia" w:cstheme="majorBidi"/>
      <w:b/>
      <w:bCs/>
      <w:color w:val="7F7F7F" w:themeColor="text1" w:themeTint="8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7E52"/>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DF7E52"/>
    <w:rPr>
      <w:rFonts w:ascii="Arial" w:eastAsiaTheme="majorEastAsia" w:hAnsi="Arial" w:cstheme="majorBidi"/>
      <w:b/>
      <w:bCs/>
      <w:color w:val="808080" w:themeColor="background1" w:themeShade="80"/>
      <w:sz w:val="26"/>
      <w:szCs w:val="26"/>
    </w:rPr>
  </w:style>
  <w:style w:type="paragraph" w:styleId="Prrafodelista">
    <w:name w:val="List Paragraph"/>
    <w:basedOn w:val="Normal"/>
    <w:uiPriority w:val="34"/>
    <w:qFormat/>
    <w:rsid w:val="00DF7E52"/>
    <w:pPr>
      <w:ind w:left="720"/>
      <w:contextualSpacing/>
    </w:pPr>
  </w:style>
  <w:style w:type="character" w:customStyle="1" w:styleId="apple-converted-space">
    <w:name w:val="apple-converted-space"/>
    <w:basedOn w:val="Fuentedeprrafopredeter"/>
    <w:rsid w:val="005123F0"/>
  </w:style>
  <w:style w:type="character" w:customStyle="1" w:styleId="spelle">
    <w:name w:val="spelle"/>
    <w:basedOn w:val="Fuentedeprrafopredeter"/>
    <w:rsid w:val="00B71436"/>
  </w:style>
  <w:style w:type="character" w:styleId="Textoennegrita">
    <w:name w:val="Strong"/>
    <w:basedOn w:val="Fuentedeprrafopredeter"/>
    <w:uiPriority w:val="22"/>
    <w:qFormat/>
    <w:rsid w:val="006D51FA"/>
    <w:rPr>
      <w:b/>
      <w:bCs/>
    </w:rPr>
  </w:style>
  <w:style w:type="character" w:customStyle="1" w:styleId="Ttulo3Car">
    <w:name w:val="Título 3 Car"/>
    <w:basedOn w:val="Fuentedeprrafopredeter"/>
    <w:link w:val="Ttulo3"/>
    <w:uiPriority w:val="9"/>
    <w:rsid w:val="00A96133"/>
    <w:rPr>
      <w:rFonts w:ascii="Arial" w:eastAsiaTheme="majorEastAsia" w:hAnsi="Arial" w:cstheme="majorBidi"/>
      <w:b/>
      <w:bCs/>
      <w:color w:val="7F7F7F" w:themeColor="text1" w:themeTint="80"/>
      <w:lang w:val="es-ES_tradnl"/>
    </w:rPr>
  </w:style>
  <w:style w:type="character" w:styleId="Hipervnculo">
    <w:name w:val="Hyperlink"/>
    <w:basedOn w:val="Fuentedeprrafopredeter"/>
    <w:uiPriority w:val="99"/>
    <w:unhideWhenUsed/>
    <w:rsid w:val="009B48AC"/>
    <w:rPr>
      <w:color w:val="0000FF"/>
      <w:u w:val="single"/>
    </w:rPr>
  </w:style>
  <w:style w:type="paragraph" w:styleId="Textodeglobo">
    <w:name w:val="Balloon Text"/>
    <w:basedOn w:val="Normal"/>
    <w:link w:val="TextodegloboCar"/>
    <w:uiPriority w:val="99"/>
    <w:semiHidden/>
    <w:unhideWhenUsed/>
    <w:rsid w:val="000F7FB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7FB9"/>
    <w:rPr>
      <w:rFonts w:ascii="Tahoma" w:hAnsi="Tahoma" w:cs="Tahoma"/>
      <w:sz w:val="16"/>
      <w:szCs w:val="16"/>
      <w:lang w:val="es-ES_tradnl"/>
    </w:rPr>
  </w:style>
  <w:style w:type="paragraph" w:styleId="Encabezado">
    <w:name w:val="header"/>
    <w:basedOn w:val="Normal"/>
    <w:link w:val="EncabezadoCar"/>
    <w:uiPriority w:val="99"/>
    <w:unhideWhenUsed/>
    <w:rsid w:val="005156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156FF"/>
    <w:rPr>
      <w:rFonts w:ascii="Arial" w:hAnsi="Arial"/>
      <w:lang w:val="es-ES_tradnl"/>
    </w:rPr>
  </w:style>
  <w:style w:type="paragraph" w:styleId="Piedepgina">
    <w:name w:val="footer"/>
    <w:basedOn w:val="Normal"/>
    <w:link w:val="PiedepginaCar"/>
    <w:uiPriority w:val="99"/>
    <w:unhideWhenUsed/>
    <w:rsid w:val="005156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156FF"/>
    <w:rPr>
      <w:rFonts w:ascii="Arial" w:hAnsi="Arial"/>
      <w:lang w:val="es-ES_tradnl"/>
    </w:rPr>
  </w:style>
  <w:style w:type="paragraph" w:styleId="TtulodeTDC">
    <w:name w:val="TOC Heading"/>
    <w:basedOn w:val="Ttulo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DC1">
    <w:name w:val="toc 1"/>
    <w:basedOn w:val="Normal"/>
    <w:next w:val="Normal"/>
    <w:autoRedefine/>
    <w:uiPriority w:val="39"/>
    <w:unhideWhenUsed/>
    <w:rsid w:val="00BE2C2D"/>
    <w:pPr>
      <w:spacing w:after="100"/>
    </w:pPr>
  </w:style>
  <w:style w:type="paragraph" w:styleId="TDC2">
    <w:name w:val="toc 2"/>
    <w:basedOn w:val="Normal"/>
    <w:next w:val="Normal"/>
    <w:autoRedefine/>
    <w:uiPriority w:val="39"/>
    <w:unhideWhenUsed/>
    <w:rsid w:val="00BE2C2D"/>
    <w:pPr>
      <w:spacing w:after="100"/>
      <w:ind w:left="220"/>
    </w:pPr>
  </w:style>
  <w:style w:type="paragraph" w:styleId="TDC3">
    <w:name w:val="toc 3"/>
    <w:basedOn w:val="Normal"/>
    <w:next w:val="Normal"/>
    <w:autoRedefine/>
    <w:uiPriority w:val="39"/>
    <w:unhideWhenUsed/>
    <w:rsid w:val="00BE2C2D"/>
    <w:pPr>
      <w:spacing w:after="100"/>
      <w:ind w:left="440"/>
    </w:pPr>
  </w:style>
  <w:style w:type="paragraph" w:styleId="Sinespaciado">
    <w:name w:val="No Spacing"/>
    <w:link w:val="SinespaciadoCar"/>
    <w:uiPriority w:val="1"/>
    <w:qFormat/>
    <w:rsid w:val="00BE2C2D"/>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BE2C2D"/>
    <w:rPr>
      <w:rFonts w:eastAsiaTheme="minorEastAsia"/>
      <w:lang w:val="en-US" w:eastAsia="ja-JP"/>
    </w:rPr>
  </w:style>
  <w:style w:type="paragraph" w:styleId="Textonotaalfinal">
    <w:name w:val="endnote text"/>
    <w:basedOn w:val="Normal"/>
    <w:link w:val="TextonotaalfinalCar"/>
    <w:uiPriority w:val="99"/>
    <w:semiHidden/>
    <w:unhideWhenUsed/>
    <w:rsid w:val="00E37B7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37B7A"/>
    <w:rPr>
      <w:rFonts w:ascii="Arial" w:hAnsi="Arial"/>
      <w:sz w:val="20"/>
      <w:szCs w:val="20"/>
      <w:lang w:val="es-ES_tradnl"/>
    </w:rPr>
  </w:style>
  <w:style w:type="character" w:styleId="Refdenotaalfinal">
    <w:name w:val="endnote reference"/>
    <w:basedOn w:val="Fuentedeprrafopredeter"/>
    <w:uiPriority w:val="99"/>
    <w:semiHidden/>
    <w:unhideWhenUsed/>
    <w:rsid w:val="00E37B7A"/>
    <w:rPr>
      <w:vertAlign w:val="superscript"/>
    </w:rPr>
  </w:style>
  <w:style w:type="paragraph" w:styleId="Textonotapie">
    <w:name w:val="footnote text"/>
    <w:basedOn w:val="Normal"/>
    <w:link w:val="TextonotapieCar"/>
    <w:uiPriority w:val="99"/>
    <w:semiHidden/>
    <w:unhideWhenUsed/>
    <w:rsid w:val="00E37B7A"/>
    <w:pPr>
      <w:spacing w:line="240" w:lineRule="auto"/>
    </w:pPr>
    <w:rPr>
      <w:sz w:val="20"/>
      <w:szCs w:val="20"/>
    </w:rPr>
  </w:style>
  <w:style w:type="character" w:customStyle="1" w:styleId="TextonotapieCar">
    <w:name w:val="Texto nota pie Car"/>
    <w:basedOn w:val="Fuentedeprrafopredeter"/>
    <w:link w:val="Textonotapie"/>
    <w:uiPriority w:val="99"/>
    <w:semiHidden/>
    <w:rsid w:val="00E37B7A"/>
    <w:rPr>
      <w:rFonts w:ascii="Arial" w:hAnsi="Arial"/>
      <w:sz w:val="20"/>
      <w:szCs w:val="20"/>
      <w:lang w:val="es-ES_tradnl"/>
    </w:rPr>
  </w:style>
  <w:style w:type="character" w:styleId="Refdenotaalpie">
    <w:name w:val="footnote reference"/>
    <w:basedOn w:val="Fuentedeprrafopredeter"/>
    <w:uiPriority w:val="99"/>
    <w:semiHidden/>
    <w:unhideWhenUsed/>
    <w:rsid w:val="00E37B7A"/>
    <w:rPr>
      <w:vertAlign w:val="superscript"/>
    </w:rPr>
  </w:style>
  <w:style w:type="character" w:customStyle="1" w:styleId="A9">
    <w:name w:val="A9"/>
    <w:uiPriority w:val="99"/>
    <w:rsid w:val="00A96133"/>
    <w:rPr>
      <w:rFonts w:cs="Akkurat"/>
      <w:i/>
      <w:iCs/>
      <w:color w:val="221E1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Heading1">
    <w:name w:val="heading 1"/>
    <w:basedOn w:val="Normal"/>
    <w:next w:val="Normal"/>
    <w:link w:val="Heading1Char"/>
    <w:uiPriority w:val="9"/>
    <w:qFormat/>
    <w:rsid w:val="00DF7E52"/>
    <w:pPr>
      <w:keepNext/>
      <w:keepLines/>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Heading3">
    <w:name w:val="heading 3"/>
    <w:basedOn w:val="Normal"/>
    <w:next w:val="Normal"/>
    <w:link w:val="Heading3Char"/>
    <w:uiPriority w:val="9"/>
    <w:unhideWhenUsed/>
    <w:qFormat/>
    <w:rsid w:val="009B48AC"/>
    <w:pPr>
      <w:keepNext/>
      <w:keepLines/>
      <w:spacing w:before="200"/>
      <w:outlineLvl w:val="2"/>
    </w:pPr>
    <w:rPr>
      <w:rFonts w:eastAsiaTheme="majorEastAsia" w:cstheme="majorBidi"/>
      <w:b/>
      <w:bCs/>
      <w:color w:val="A6A6A6" w:themeColor="background1" w:themeShade="A6"/>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E5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DF7E52"/>
    <w:rPr>
      <w:rFonts w:ascii="Arial" w:eastAsiaTheme="majorEastAsia" w:hAnsi="Arial" w:cstheme="majorBidi"/>
      <w:b/>
      <w:bCs/>
      <w:color w:val="808080" w:themeColor="background1" w:themeShade="80"/>
      <w:sz w:val="26"/>
      <w:szCs w:val="26"/>
    </w:rPr>
  </w:style>
  <w:style w:type="paragraph" w:styleId="ListParagraph">
    <w:name w:val="List Paragraph"/>
    <w:basedOn w:val="Normal"/>
    <w:uiPriority w:val="34"/>
    <w:qFormat/>
    <w:rsid w:val="00DF7E52"/>
    <w:pPr>
      <w:ind w:left="720"/>
      <w:contextualSpacing/>
    </w:pPr>
  </w:style>
  <w:style w:type="character" w:customStyle="1" w:styleId="apple-converted-space">
    <w:name w:val="apple-converted-space"/>
    <w:basedOn w:val="DefaultParagraphFont"/>
    <w:rsid w:val="005123F0"/>
  </w:style>
  <w:style w:type="character" w:customStyle="1" w:styleId="spelle">
    <w:name w:val="spelle"/>
    <w:basedOn w:val="DefaultParagraphFont"/>
    <w:rsid w:val="00B71436"/>
  </w:style>
  <w:style w:type="character" w:styleId="Strong">
    <w:name w:val="Strong"/>
    <w:basedOn w:val="DefaultParagraphFont"/>
    <w:uiPriority w:val="22"/>
    <w:qFormat/>
    <w:rsid w:val="006D51FA"/>
    <w:rPr>
      <w:b/>
      <w:bCs/>
    </w:rPr>
  </w:style>
  <w:style w:type="character" w:customStyle="1" w:styleId="Heading3Char">
    <w:name w:val="Heading 3 Char"/>
    <w:basedOn w:val="DefaultParagraphFont"/>
    <w:link w:val="Heading3"/>
    <w:uiPriority w:val="9"/>
    <w:rsid w:val="009B48AC"/>
    <w:rPr>
      <w:rFonts w:ascii="Arial" w:eastAsiaTheme="majorEastAsia" w:hAnsi="Arial" w:cstheme="majorBidi"/>
      <w:b/>
      <w:bCs/>
      <w:color w:val="A6A6A6" w:themeColor="background1" w:themeShade="A6"/>
      <w:sz w:val="24"/>
      <w:lang w:val="es-ES_tradnl"/>
    </w:rPr>
  </w:style>
  <w:style w:type="character" w:styleId="Hyperlink">
    <w:name w:val="Hyperlink"/>
    <w:basedOn w:val="DefaultParagraphFont"/>
    <w:uiPriority w:val="99"/>
    <w:unhideWhenUsed/>
    <w:rsid w:val="009B48AC"/>
    <w:rPr>
      <w:color w:val="0000FF"/>
      <w:u w:val="single"/>
    </w:rPr>
  </w:style>
  <w:style w:type="paragraph" w:styleId="BalloonText">
    <w:name w:val="Balloon Text"/>
    <w:basedOn w:val="Normal"/>
    <w:link w:val="BalloonTextChar"/>
    <w:uiPriority w:val="99"/>
    <w:semiHidden/>
    <w:unhideWhenUsed/>
    <w:rsid w:val="000F7FB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FB9"/>
    <w:rPr>
      <w:rFonts w:ascii="Tahoma" w:hAnsi="Tahoma" w:cs="Tahoma"/>
      <w:sz w:val="16"/>
      <w:szCs w:val="16"/>
      <w:lang w:val="es-ES_tradnl"/>
    </w:rPr>
  </w:style>
  <w:style w:type="paragraph" w:styleId="Header">
    <w:name w:val="header"/>
    <w:basedOn w:val="Normal"/>
    <w:link w:val="HeaderChar"/>
    <w:uiPriority w:val="99"/>
    <w:unhideWhenUsed/>
    <w:rsid w:val="005156FF"/>
    <w:pPr>
      <w:tabs>
        <w:tab w:val="center" w:pos="4252"/>
        <w:tab w:val="right" w:pos="8504"/>
      </w:tabs>
      <w:spacing w:line="240" w:lineRule="auto"/>
    </w:pPr>
  </w:style>
  <w:style w:type="character" w:customStyle="1" w:styleId="HeaderChar">
    <w:name w:val="Header Char"/>
    <w:basedOn w:val="DefaultParagraphFont"/>
    <w:link w:val="Header"/>
    <w:uiPriority w:val="99"/>
    <w:rsid w:val="005156FF"/>
    <w:rPr>
      <w:rFonts w:ascii="Arial" w:hAnsi="Arial"/>
      <w:lang w:val="es-ES_tradnl"/>
    </w:rPr>
  </w:style>
  <w:style w:type="paragraph" w:styleId="Footer">
    <w:name w:val="footer"/>
    <w:basedOn w:val="Normal"/>
    <w:link w:val="FooterChar"/>
    <w:uiPriority w:val="99"/>
    <w:unhideWhenUsed/>
    <w:rsid w:val="005156FF"/>
    <w:pPr>
      <w:tabs>
        <w:tab w:val="center" w:pos="4252"/>
        <w:tab w:val="right" w:pos="8504"/>
      </w:tabs>
      <w:spacing w:line="240" w:lineRule="auto"/>
    </w:pPr>
  </w:style>
  <w:style w:type="character" w:customStyle="1" w:styleId="FooterChar">
    <w:name w:val="Footer Char"/>
    <w:basedOn w:val="DefaultParagraphFont"/>
    <w:link w:val="Footer"/>
    <w:uiPriority w:val="99"/>
    <w:rsid w:val="005156FF"/>
    <w:rPr>
      <w:rFonts w:ascii="Arial" w:hAnsi="Arial"/>
      <w:lang w:val="es-ES_tradnl"/>
    </w:rPr>
  </w:style>
  <w:style w:type="paragraph" w:styleId="TOCHeading">
    <w:name w:val="TOC Heading"/>
    <w:basedOn w:val="Heading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BE2C2D"/>
    <w:pPr>
      <w:spacing w:after="100"/>
    </w:pPr>
  </w:style>
  <w:style w:type="paragraph" w:styleId="TOC2">
    <w:name w:val="toc 2"/>
    <w:basedOn w:val="Normal"/>
    <w:next w:val="Normal"/>
    <w:autoRedefine/>
    <w:uiPriority w:val="39"/>
    <w:unhideWhenUsed/>
    <w:rsid w:val="00BE2C2D"/>
    <w:pPr>
      <w:spacing w:after="100"/>
      <w:ind w:left="220"/>
    </w:pPr>
  </w:style>
  <w:style w:type="paragraph" w:styleId="TOC3">
    <w:name w:val="toc 3"/>
    <w:basedOn w:val="Normal"/>
    <w:next w:val="Normal"/>
    <w:autoRedefine/>
    <w:uiPriority w:val="39"/>
    <w:unhideWhenUsed/>
    <w:rsid w:val="00BE2C2D"/>
    <w:pPr>
      <w:spacing w:after="100"/>
      <w:ind w:left="440"/>
    </w:pPr>
  </w:style>
  <w:style w:type="paragraph" w:styleId="NoSpacing">
    <w:name w:val="No Spacing"/>
    <w:link w:val="NoSpacingChar"/>
    <w:uiPriority w:val="1"/>
    <w:qFormat/>
    <w:rsid w:val="00BE2C2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BE2C2D"/>
    <w:rPr>
      <w:rFonts w:eastAsiaTheme="minorEastAsia"/>
      <w:lang w:val="en-US" w:eastAsia="ja-JP"/>
    </w:rPr>
  </w:style>
</w:styles>
</file>

<file path=word/webSettings.xml><?xml version="1.0" encoding="utf-8"?>
<w:webSettings xmlns:r="http://schemas.openxmlformats.org/officeDocument/2006/relationships" xmlns:w="http://schemas.openxmlformats.org/wordprocessingml/2006/main">
  <w:divs>
    <w:div w:id="509443100">
      <w:bodyDiv w:val="1"/>
      <w:marLeft w:val="0"/>
      <w:marRight w:val="0"/>
      <w:marTop w:val="0"/>
      <w:marBottom w:val="0"/>
      <w:divBdr>
        <w:top w:val="none" w:sz="0" w:space="0" w:color="auto"/>
        <w:left w:val="none" w:sz="0" w:space="0" w:color="auto"/>
        <w:bottom w:val="none" w:sz="0" w:space="0" w:color="auto"/>
        <w:right w:val="none" w:sz="0" w:space="0" w:color="auto"/>
      </w:divBdr>
      <w:divsChild>
        <w:div w:id="796796832">
          <w:marLeft w:val="547"/>
          <w:marRight w:val="0"/>
          <w:marTop w:val="106"/>
          <w:marBottom w:val="0"/>
          <w:divBdr>
            <w:top w:val="none" w:sz="0" w:space="0" w:color="auto"/>
            <w:left w:val="none" w:sz="0" w:space="0" w:color="auto"/>
            <w:bottom w:val="none" w:sz="0" w:space="0" w:color="auto"/>
            <w:right w:val="none" w:sz="0" w:space="0" w:color="auto"/>
          </w:divBdr>
        </w:div>
        <w:div w:id="698160637">
          <w:marLeft w:val="547"/>
          <w:marRight w:val="0"/>
          <w:marTop w:val="106"/>
          <w:marBottom w:val="0"/>
          <w:divBdr>
            <w:top w:val="none" w:sz="0" w:space="0" w:color="auto"/>
            <w:left w:val="none" w:sz="0" w:space="0" w:color="auto"/>
            <w:bottom w:val="none" w:sz="0" w:space="0" w:color="auto"/>
            <w:right w:val="none" w:sz="0" w:space="0" w:color="auto"/>
          </w:divBdr>
        </w:div>
        <w:div w:id="743913916">
          <w:marLeft w:val="547"/>
          <w:marRight w:val="0"/>
          <w:marTop w:val="106"/>
          <w:marBottom w:val="0"/>
          <w:divBdr>
            <w:top w:val="none" w:sz="0" w:space="0" w:color="auto"/>
            <w:left w:val="none" w:sz="0" w:space="0" w:color="auto"/>
            <w:bottom w:val="none" w:sz="0" w:space="0" w:color="auto"/>
            <w:right w:val="none" w:sz="0" w:space="0" w:color="auto"/>
          </w:divBdr>
        </w:div>
        <w:div w:id="1802531343">
          <w:marLeft w:val="547"/>
          <w:marRight w:val="0"/>
          <w:marTop w:val="106"/>
          <w:marBottom w:val="0"/>
          <w:divBdr>
            <w:top w:val="none" w:sz="0" w:space="0" w:color="auto"/>
            <w:left w:val="none" w:sz="0" w:space="0" w:color="auto"/>
            <w:bottom w:val="none" w:sz="0" w:space="0" w:color="auto"/>
            <w:right w:val="none" w:sz="0" w:space="0" w:color="auto"/>
          </w:divBdr>
        </w:div>
        <w:div w:id="1594896975">
          <w:marLeft w:val="547"/>
          <w:marRight w:val="0"/>
          <w:marTop w:val="106"/>
          <w:marBottom w:val="0"/>
          <w:divBdr>
            <w:top w:val="none" w:sz="0" w:space="0" w:color="auto"/>
            <w:left w:val="none" w:sz="0" w:space="0" w:color="auto"/>
            <w:bottom w:val="none" w:sz="0" w:space="0" w:color="auto"/>
            <w:right w:val="none" w:sz="0" w:space="0" w:color="auto"/>
          </w:divBdr>
        </w:div>
        <w:div w:id="308169853">
          <w:marLeft w:val="547"/>
          <w:marRight w:val="0"/>
          <w:marTop w:val="106"/>
          <w:marBottom w:val="0"/>
          <w:divBdr>
            <w:top w:val="none" w:sz="0" w:space="0" w:color="auto"/>
            <w:left w:val="none" w:sz="0" w:space="0" w:color="auto"/>
            <w:bottom w:val="none" w:sz="0" w:space="0" w:color="auto"/>
            <w:right w:val="none" w:sz="0" w:space="0" w:color="auto"/>
          </w:divBdr>
        </w:div>
        <w:div w:id="1792086906">
          <w:marLeft w:val="547"/>
          <w:marRight w:val="0"/>
          <w:marTop w:val="106"/>
          <w:marBottom w:val="0"/>
          <w:divBdr>
            <w:top w:val="none" w:sz="0" w:space="0" w:color="auto"/>
            <w:left w:val="none" w:sz="0" w:space="0" w:color="auto"/>
            <w:bottom w:val="none" w:sz="0" w:space="0" w:color="auto"/>
            <w:right w:val="none" w:sz="0" w:space="0" w:color="auto"/>
          </w:divBdr>
        </w:div>
        <w:div w:id="1002271391">
          <w:marLeft w:val="547"/>
          <w:marRight w:val="0"/>
          <w:marTop w:val="106"/>
          <w:marBottom w:val="0"/>
          <w:divBdr>
            <w:top w:val="none" w:sz="0" w:space="0" w:color="auto"/>
            <w:left w:val="none" w:sz="0" w:space="0" w:color="auto"/>
            <w:bottom w:val="none" w:sz="0" w:space="0" w:color="auto"/>
            <w:right w:val="none" w:sz="0" w:space="0" w:color="auto"/>
          </w:divBdr>
        </w:div>
        <w:div w:id="1943995201">
          <w:marLeft w:val="547"/>
          <w:marRight w:val="0"/>
          <w:marTop w:val="106"/>
          <w:marBottom w:val="0"/>
          <w:divBdr>
            <w:top w:val="none" w:sz="0" w:space="0" w:color="auto"/>
            <w:left w:val="none" w:sz="0" w:space="0" w:color="auto"/>
            <w:bottom w:val="none" w:sz="0" w:space="0" w:color="auto"/>
            <w:right w:val="none" w:sz="0" w:space="0" w:color="auto"/>
          </w:divBdr>
        </w:div>
        <w:div w:id="1522939188">
          <w:marLeft w:val="547"/>
          <w:marRight w:val="0"/>
          <w:marTop w:val="106"/>
          <w:marBottom w:val="0"/>
          <w:divBdr>
            <w:top w:val="none" w:sz="0" w:space="0" w:color="auto"/>
            <w:left w:val="none" w:sz="0" w:space="0" w:color="auto"/>
            <w:bottom w:val="none" w:sz="0" w:space="0" w:color="auto"/>
            <w:right w:val="none" w:sz="0" w:space="0" w:color="auto"/>
          </w:divBdr>
        </w:div>
      </w:divsChild>
    </w:div>
    <w:div w:id="540291045">
      <w:bodyDiv w:val="1"/>
      <w:marLeft w:val="0"/>
      <w:marRight w:val="0"/>
      <w:marTop w:val="0"/>
      <w:marBottom w:val="0"/>
      <w:divBdr>
        <w:top w:val="none" w:sz="0" w:space="0" w:color="auto"/>
        <w:left w:val="none" w:sz="0" w:space="0" w:color="auto"/>
        <w:bottom w:val="none" w:sz="0" w:space="0" w:color="auto"/>
        <w:right w:val="none" w:sz="0" w:space="0" w:color="auto"/>
      </w:divBdr>
    </w:div>
    <w:div w:id="942105095">
      <w:bodyDiv w:val="1"/>
      <w:marLeft w:val="0"/>
      <w:marRight w:val="0"/>
      <w:marTop w:val="0"/>
      <w:marBottom w:val="0"/>
      <w:divBdr>
        <w:top w:val="none" w:sz="0" w:space="0" w:color="auto"/>
        <w:left w:val="none" w:sz="0" w:space="0" w:color="auto"/>
        <w:bottom w:val="none" w:sz="0" w:space="0" w:color="auto"/>
        <w:right w:val="none" w:sz="0" w:space="0" w:color="auto"/>
      </w:divBdr>
      <w:divsChild>
        <w:div w:id="1496409236">
          <w:marLeft w:val="0"/>
          <w:marRight w:val="0"/>
          <w:marTop w:val="0"/>
          <w:marBottom w:val="0"/>
          <w:divBdr>
            <w:top w:val="none" w:sz="0" w:space="0" w:color="auto"/>
            <w:left w:val="none" w:sz="0" w:space="0" w:color="auto"/>
            <w:bottom w:val="none" w:sz="0" w:space="0" w:color="auto"/>
            <w:right w:val="none" w:sz="0" w:space="0" w:color="auto"/>
          </w:divBdr>
        </w:div>
      </w:divsChild>
    </w:div>
    <w:div w:id="1200623576">
      <w:bodyDiv w:val="1"/>
      <w:marLeft w:val="0"/>
      <w:marRight w:val="0"/>
      <w:marTop w:val="0"/>
      <w:marBottom w:val="0"/>
      <w:divBdr>
        <w:top w:val="none" w:sz="0" w:space="0" w:color="auto"/>
        <w:left w:val="none" w:sz="0" w:space="0" w:color="auto"/>
        <w:bottom w:val="none" w:sz="0" w:space="0" w:color="auto"/>
        <w:right w:val="none" w:sz="0" w:space="0" w:color="auto"/>
      </w:divBdr>
    </w:div>
    <w:div w:id="2115981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BD6234AB7B64089B44217CE90A21E5F"/>
        <w:category>
          <w:name w:val="General"/>
          <w:gallery w:val="placeholder"/>
        </w:category>
        <w:types>
          <w:type w:val="bbPlcHdr"/>
        </w:types>
        <w:behaviors>
          <w:behavior w:val="content"/>
        </w:behaviors>
        <w:guid w:val="{2DD1BAB5-A013-4AF4-A543-A22D3B0F282D}"/>
      </w:docPartPr>
      <w:docPartBody>
        <w:p w:rsidR="005512E1" w:rsidRDefault="005512E1" w:rsidP="005512E1">
          <w:pPr>
            <w:pStyle w:val="1BD6234AB7B64089B44217CE90A21E5F"/>
          </w:pPr>
          <w:r>
            <w:rPr>
              <w:rFonts w:asciiTheme="majorHAnsi" w:eastAsiaTheme="majorEastAsia" w:hAnsiTheme="majorHAnsi" w:cstheme="majorBidi"/>
            </w:rPr>
            <w:t>[Type the company name]</w:t>
          </w:r>
        </w:p>
      </w:docPartBody>
    </w:docPart>
    <w:docPart>
      <w:docPartPr>
        <w:name w:val="D9C5D6ABACBA45F9930B349491F05156"/>
        <w:category>
          <w:name w:val="General"/>
          <w:gallery w:val="placeholder"/>
        </w:category>
        <w:types>
          <w:type w:val="bbPlcHdr"/>
        </w:types>
        <w:behaviors>
          <w:behavior w:val="content"/>
        </w:behaviors>
        <w:guid w:val="{B7601A48-3ACE-4F50-BDB2-C6821ABC52CA}"/>
      </w:docPartPr>
      <w:docPartBody>
        <w:p w:rsidR="005512E1" w:rsidRDefault="005512E1" w:rsidP="005512E1">
          <w:pPr>
            <w:pStyle w:val="D9C5D6ABACBA45F9930B349491F05156"/>
          </w:pPr>
          <w:r>
            <w:rPr>
              <w:rFonts w:asciiTheme="majorHAnsi" w:eastAsiaTheme="majorEastAsia" w:hAnsiTheme="majorHAnsi" w:cstheme="majorBidi"/>
              <w:color w:val="4F81BD" w:themeColor="accent1"/>
              <w:sz w:val="80"/>
              <w:szCs w:val="80"/>
            </w:rPr>
            <w:t>[Type the document title]</w:t>
          </w:r>
        </w:p>
      </w:docPartBody>
    </w:docPart>
    <w:docPart>
      <w:docPartPr>
        <w:name w:val="26C8F39B3B2344CAAD7D2642A92E5E44"/>
        <w:category>
          <w:name w:val="General"/>
          <w:gallery w:val="placeholder"/>
        </w:category>
        <w:types>
          <w:type w:val="bbPlcHdr"/>
        </w:types>
        <w:behaviors>
          <w:behavior w:val="content"/>
        </w:behaviors>
        <w:guid w:val="{E71EA76C-0F97-4579-A808-FEA35348ED12}"/>
      </w:docPartPr>
      <w:docPartBody>
        <w:p w:rsidR="005512E1" w:rsidRDefault="005512E1" w:rsidP="005512E1">
          <w:pPr>
            <w:pStyle w:val="26C8F39B3B2344CAAD7D2642A92E5E44"/>
          </w:pPr>
          <w:r>
            <w:rPr>
              <w:color w:val="4F81BD" w:themeColor="accent1"/>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kkurat">
    <w:altName w:val="Akkura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512E1"/>
    <w:rsid w:val="005512E1"/>
    <w:rsid w:val="005D05EF"/>
    <w:rsid w:val="00DA7BD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05EF"/>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D6234AB7B64089B44217CE90A21E5F">
    <w:name w:val="1BD6234AB7B64089B44217CE90A21E5F"/>
    <w:rsid w:val="005512E1"/>
  </w:style>
  <w:style w:type="paragraph" w:customStyle="1" w:styleId="D9C5D6ABACBA45F9930B349491F05156">
    <w:name w:val="D9C5D6ABACBA45F9930B349491F05156"/>
    <w:rsid w:val="005512E1"/>
  </w:style>
  <w:style w:type="paragraph" w:customStyle="1" w:styleId="4B35AE4FC3864684976395EEF5C69AD4">
    <w:name w:val="4B35AE4FC3864684976395EEF5C69AD4"/>
    <w:rsid w:val="005512E1"/>
  </w:style>
  <w:style w:type="paragraph" w:customStyle="1" w:styleId="EC90C4CAA58146BEAB55A4B40591AD3A">
    <w:name w:val="EC90C4CAA58146BEAB55A4B40591AD3A"/>
    <w:rsid w:val="005512E1"/>
  </w:style>
  <w:style w:type="paragraph" w:customStyle="1" w:styleId="6329235DE5334AB7936CC5D58172CDBE">
    <w:name w:val="6329235DE5334AB7936CC5D58172CDBE"/>
    <w:rsid w:val="005512E1"/>
  </w:style>
  <w:style w:type="paragraph" w:customStyle="1" w:styleId="5F12D623555543C2A79C7A5FD8B1B8F9">
    <w:name w:val="5F12D623555543C2A79C7A5FD8B1B8F9"/>
    <w:rsid w:val="005512E1"/>
  </w:style>
  <w:style w:type="paragraph" w:customStyle="1" w:styleId="C09D8E8AC26E441699298BF55220EBA7">
    <w:name w:val="C09D8E8AC26E441699298BF55220EBA7"/>
    <w:rsid w:val="005512E1"/>
  </w:style>
  <w:style w:type="paragraph" w:customStyle="1" w:styleId="932227351BB44DE28DAB50B08F0D468E">
    <w:name w:val="932227351BB44DE28DAB50B08F0D468E"/>
    <w:rsid w:val="005512E1"/>
  </w:style>
  <w:style w:type="paragraph" w:customStyle="1" w:styleId="D612779D87224CBF9306CC7E926A674D">
    <w:name w:val="D612779D87224CBF9306CC7E926A674D"/>
    <w:rsid w:val="005512E1"/>
  </w:style>
  <w:style w:type="paragraph" w:customStyle="1" w:styleId="71144A3F2C90420EB1348CC48D300EC7">
    <w:name w:val="71144A3F2C90420EB1348CC48D300EC7"/>
    <w:rsid w:val="005512E1"/>
  </w:style>
  <w:style w:type="paragraph" w:customStyle="1" w:styleId="4CF872B72B9940368114A1760F166F5F">
    <w:name w:val="4CF872B72B9940368114A1760F166F5F"/>
    <w:rsid w:val="005512E1"/>
  </w:style>
  <w:style w:type="paragraph" w:customStyle="1" w:styleId="26C8F39B3B2344CAAD7D2642A92E5E44">
    <w:name w:val="26C8F39B3B2344CAAD7D2642A92E5E44"/>
    <w:rsid w:val="005512E1"/>
  </w:style>
  <w:style w:type="paragraph" w:customStyle="1" w:styleId="CBA6EE1367C14CEF92142D6D9B87E819">
    <w:name w:val="CBA6EE1367C14CEF92142D6D9B87E819"/>
    <w:rsid w:val="005512E1"/>
  </w:style>
  <w:style w:type="paragraph" w:customStyle="1" w:styleId="13B77343ABBC4F618439A43C709A8544">
    <w:name w:val="13B77343ABBC4F618439A43C709A8544"/>
    <w:rsid w:val="00DA7BD7"/>
    <w:rPr>
      <w:lang w:val="es-ES" w:eastAsia="es-ES"/>
    </w:rPr>
  </w:style>
  <w:style w:type="paragraph" w:customStyle="1" w:styleId="B4D25A453C314D7EABF8B7A43696145A">
    <w:name w:val="B4D25A453C314D7EABF8B7A43696145A"/>
    <w:rsid w:val="00DA7BD7"/>
    <w:rPr>
      <w:lang w:val="es-ES" w:eastAsia="es-ES"/>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64477E-9FED-4DDA-BE65-F70058ECF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1556</TotalTime>
  <Pages>21</Pages>
  <Words>2457</Words>
  <Characters>13516</Characters>
  <Application>Microsoft Office Word</Application>
  <DocSecurity>0</DocSecurity>
  <Lines>112</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Nodo Móvil. Documentación detallada</vt:lpstr>
      <vt:lpstr>Nodo Móvil. Documentación detallada</vt:lpstr>
    </vt:vector>
  </TitlesOfParts>
  <Company>Universitat Pompeu Fabra</Company>
  <LinksUpToDate>false</LinksUpToDate>
  <CharactersWithSpaces>15942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Nodo Móvil. Documentación detallada</dc:title>
  <dc:creator>Fernando Gros González</dc:creator>
  <cp:lastModifiedBy>www.intercambiosvirtuales.org</cp:lastModifiedBy>
  <cp:revision>21</cp:revision>
  <cp:lastPrinted>2013-03-27T16:57:00Z</cp:lastPrinted>
  <dcterms:created xsi:type="dcterms:W3CDTF">2013-01-25T09:28:00Z</dcterms:created>
  <dcterms:modified xsi:type="dcterms:W3CDTF">2013-03-27T17:12:00Z</dcterms:modified>
</cp:coreProperties>
</file>